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CB7" w:rsidRDefault="00C34CB7" w:rsidP="00C34CB7">
      <w:pPr>
        <w:spacing w:line="276" w:lineRule="auto"/>
      </w:pPr>
      <w:bookmarkStart w:id="0" w:name="_GoBack"/>
      <w:bookmarkEnd w:id="0"/>
    </w:p>
    <w:p w:rsidR="00C34CB7" w:rsidRDefault="00C34CB7" w:rsidP="00C34CB7">
      <w:pPr>
        <w:spacing w:line="276" w:lineRule="auto"/>
      </w:pPr>
    </w:p>
    <w:p w:rsidR="00C34CB7" w:rsidRDefault="00C34CB7" w:rsidP="00C34CB7">
      <w:pPr>
        <w:spacing w:line="276" w:lineRule="auto"/>
      </w:pPr>
      <w:r>
        <w:t>IN THE CIRCUIT</w:t>
      </w:r>
      <w:r w:rsidRPr="00EE2765">
        <w:t xml:space="preserve"> COURT OF</w:t>
      </w:r>
      <w:r>
        <w:t xml:space="preserve"> THE TWENTIETH JUDICIAL CIRCUIT </w:t>
      </w:r>
      <w:r w:rsidRPr="00EE2765">
        <w:t>IN AND FOR</w:t>
      </w:r>
      <w:r>
        <w:t xml:space="preserve"> </w:t>
      </w:r>
      <w:r w:rsidRPr="00EE2765">
        <w:t>LEE COUNTY, FLORIDA</w:t>
      </w:r>
    </w:p>
    <w:tbl>
      <w:tblPr>
        <w:tblStyle w:val="TableGrid"/>
        <w:tblW w:w="890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405"/>
        <w:gridCol w:w="270"/>
        <w:gridCol w:w="1800"/>
        <w:gridCol w:w="2155"/>
        <w:gridCol w:w="275"/>
      </w:tblGrid>
      <w:tr w:rsidR="00C34CB7" w:rsidTr="00BF0189">
        <w:trPr>
          <w:gridAfter w:val="1"/>
          <w:wAfter w:w="275" w:type="dxa"/>
        </w:trPr>
        <w:tc>
          <w:tcPr>
            <w:tcW w:w="4405" w:type="dxa"/>
            <w:vMerge w:val="restart"/>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tcPr>
          <w:p w:rsidR="00C34CB7" w:rsidRDefault="00C34CB7" w:rsidP="00BF0189">
            <w:pPr>
              <w:tabs>
                <w:tab w:val="left" w:pos="712"/>
              </w:tabs>
            </w:pPr>
          </w:p>
          <w:p w:rsidR="00C34CB7" w:rsidRDefault="00C34CB7" w:rsidP="00BF0189">
            <w:pPr>
              <w:tabs>
                <w:tab w:val="left" w:pos="712"/>
              </w:tabs>
            </w:pPr>
          </w:p>
          <w:p w:rsidR="00C34CB7" w:rsidRDefault="00C34CB7" w:rsidP="00BF0189">
            <w:pPr>
              <w:pStyle w:val="Header"/>
              <w:tabs>
                <w:tab w:val="left" w:pos="720"/>
              </w:tabs>
              <w:spacing w:after="240"/>
            </w:pPr>
            <w:r>
              <w:tab/>
              <w:t>Plaintiff(s),</w:t>
            </w:r>
          </w:p>
          <w:p w:rsidR="00C34CB7" w:rsidRDefault="00C34CB7" w:rsidP="00BF0189">
            <w:pPr>
              <w:tabs>
                <w:tab w:val="left" w:pos="742"/>
              </w:tabs>
            </w:pPr>
            <w:r>
              <w:t>vs.</w:t>
            </w:r>
          </w:p>
          <w:p w:rsidR="00C34CB7" w:rsidRDefault="00C34CB7" w:rsidP="00BF0189">
            <w:pPr>
              <w:tabs>
                <w:tab w:val="left" w:pos="742"/>
              </w:tabs>
            </w:pPr>
          </w:p>
          <w:p w:rsidR="00C34CB7" w:rsidRDefault="00C34CB7" w:rsidP="00BF0189">
            <w:pPr>
              <w:tabs>
                <w:tab w:val="left" w:pos="742"/>
              </w:tabs>
            </w:pPr>
          </w:p>
          <w:p w:rsidR="00C34CB7" w:rsidRDefault="00C34CB7" w:rsidP="00BF0189">
            <w:pPr>
              <w:pStyle w:val="Header"/>
              <w:tabs>
                <w:tab w:val="left" w:pos="720"/>
              </w:tabs>
            </w:pPr>
            <w:r>
              <w:tab/>
              <w:t>Defendant(s).</w:t>
            </w:r>
          </w:p>
          <w:p w:rsidR="00C34CB7" w:rsidRDefault="00C34CB7" w:rsidP="00BF0189">
            <w:pPr>
              <w:pStyle w:val="Header"/>
              <w:tabs>
                <w:tab w:val="left" w:pos="720"/>
              </w:tabs>
            </w:pPr>
            <w:r>
              <w:t>__________________________________/</w:t>
            </w:r>
          </w:p>
          <w:p w:rsidR="00C34CB7" w:rsidRDefault="00C34CB7" w:rsidP="00BF0189">
            <w:pPr>
              <w:tabs>
                <w:tab w:val="left" w:pos="742"/>
              </w:tabs>
            </w:pPr>
          </w:p>
        </w:tc>
        <w:tc>
          <w:tcPr>
            <w:tcW w:w="270" w:type="dxa"/>
            <w:tcBorders>
              <w:top w:val="single" w:sz="4" w:space="0" w:color="FFFFFF" w:themeColor="background1"/>
              <w:left w:val="single" w:sz="6" w:space="0" w:color="FFFFFF" w:themeColor="background1"/>
              <w:bottom w:val="single" w:sz="6" w:space="0" w:color="FFFFFF" w:themeColor="background1"/>
              <w:right w:val="single" w:sz="6" w:space="0" w:color="FFFFFF" w:themeColor="background1"/>
            </w:tcBorders>
          </w:tcPr>
          <w:p w:rsidR="00C34CB7" w:rsidRDefault="00C34CB7" w:rsidP="00BF0189"/>
        </w:tc>
        <w:tc>
          <w:tcPr>
            <w:tcW w:w="1800" w:type="dxa"/>
            <w:tcBorders>
              <w:top w:val="single" w:sz="4" w:space="0" w:color="FFFFFF" w:themeColor="background1"/>
              <w:left w:val="single" w:sz="6" w:space="0" w:color="FFFFFF" w:themeColor="background1"/>
              <w:bottom w:val="single" w:sz="6" w:space="0" w:color="FFFFFF" w:themeColor="background1"/>
              <w:right w:val="single" w:sz="6" w:space="0" w:color="FFFFFF" w:themeColor="background1"/>
            </w:tcBorders>
            <w:hideMark/>
          </w:tcPr>
          <w:p w:rsidR="00C34CB7" w:rsidRDefault="00C34CB7" w:rsidP="00BF0189">
            <w:r>
              <w:t>CASE NO.:</w:t>
            </w:r>
          </w:p>
        </w:tc>
        <w:tc>
          <w:tcPr>
            <w:tcW w:w="2155" w:type="dxa"/>
            <w:tcBorders>
              <w:top w:val="single" w:sz="4" w:space="0" w:color="FFFFFF" w:themeColor="background1"/>
              <w:left w:val="single" w:sz="6" w:space="0" w:color="FFFFFF" w:themeColor="background1"/>
              <w:bottom w:val="single" w:sz="6" w:space="0" w:color="FFFFFF" w:themeColor="background1"/>
              <w:right w:val="single" w:sz="4" w:space="0" w:color="FFFFFF" w:themeColor="background1"/>
            </w:tcBorders>
            <w:hideMark/>
          </w:tcPr>
          <w:p w:rsidR="00C34CB7" w:rsidRDefault="00C34CB7" w:rsidP="00BF0189"/>
        </w:tc>
      </w:tr>
      <w:tr w:rsidR="00C34CB7" w:rsidTr="00BF0189">
        <w:trPr>
          <w:gridAfter w:val="1"/>
          <w:wAfter w:w="275" w:type="dxa"/>
          <w:trHeight w:val="278"/>
        </w:trPr>
        <w:tc>
          <w:tcPr>
            <w:tcW w:w="0" w:type="auto"/>
            <w:vMerge/>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vAlign w:val="center"/>
            <w:hideMark/>
          </w:tcPr>
          <w:p w:rsidR="00C34CB7" w:rsidRDefault="00C34CB7" w:rsidP="00BF0189"/>
        </w:tc>
        <w:tc>
          <w:tcPr>
            <w:tcW w:w="2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C34CB7" w:rsidRDefault="00C34CB7" w:rsidP="00BF0189"/>
        </w:tc>
        <w:tc>
          <w:tcPr>
            <w:tcW w:w="18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C34CB7" w:rsidRDefault="00C34CB7" w:rsidP="00BF0189"/>
        </w:tc>
        <w:tc>
          <w:tcPr>
            <w:tcW w:w="2155"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tcPr>
          <w:p w:rsidR="00C34CB7" w:rsidRDefault="00C34CB7" w:rsidP="00BF0189"/>
        </w:tc>
      </w:tr>
      <w:tr w:rsidR="00C34CB7" w:rsidTr="00BF0189">
        <w:trPr>
          <w:gridAfter w:val="1"/>
          <w:wAfter w:w="275" w:type="dxa"/>
          <w:trHeight w:val="710"/>
        </w:trPr>
        <w:tc>
          <w:tcPr>
            <w:tcW w:w="0" w:type="auto"/>
            <w:vMerge/>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vAlign w:val="center"/>
            <w:hideMark/>
          </w:tcPr>
          <w:p w:rsidR="00C34CB7" w:rsidRDefault="00C34CB7" w:rsidP="00BF0189"/>
        </w:tc>
        <w:tc>
          <w:tcPr>
            <w:tcW w:w="2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C34CB7" w:rsidRDefault="00C34CB7" w:rsidP="00BF0189"/>
        </w:tc>
        <w:tc>
          <w:tcPr>
            <w:tcW w:w="18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C34CB7" w:rsidRDefault="00C34CB7" w:rsidP="00BF0189"/>
        </w:tc>
        <w:tc>
          <w:tcPr>
            <w:tcW w:w="2155"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tcPr>
          <w:p w:rsidR="00C34CB7" w:rsidRDefault="00C34CB7" w:rsidP="00BF0189"/>
        </w:tc>
      </w:tr>
      <w:tr w:rsidR="00C34CB7" w:rsidTr="00BF0189">
        <w:trPr>
          <w:gridAfter w:val="1"/>
          <w:wAfter w:w="275" w:type="dxa"/>
          <w:trHeight w:val="260"/>
        </w:trPr>
        <w:tc>
          <w:tcPr>
            <w:tcW w:w="0" w:type="auto"/>
            <w:vMerge/>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vAlign w:val="center"/>
            <w:hideMark/>
          </w:tcPr>
          <w:p w:rsidR="00C34CB7" w:rsidRDefault="00C34CB7" w:rsidP="00BF0189"/>
        </w:tc>
        <w:tc>
          <w:tcPr>
            <w:tcW w:w="2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C34CB7" w:rsidRDefault="00C34CB7" w:rsidP="00BF0189"/>
        </w:tc>
        <w:tc>
          <w:tcPr>
            <w:tcW w:w="18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C34CB7" w:rsidRDefault="00C34CB7" w:rsidP="00BF0189"/>
        </w:tc>
        <w:tc>
          <w:tcPr>
            <w:tcW w:w="2155"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tcPr>
          <w:p w:rsidR="00C34CB7" w:rsidRDefault="00C34CB7" w:rsidP="00BF0189"/>
        </w:tc>
      </w:tr>
      <w:tr w:rsidR="00C34CB7" w:rsidTr="00BF0189">
        <w:trPr>
          <w:trHeight w:val="872"/>
        </w:trPr>
        <w:tc>
          <w:tcPr>
            <w:tcW w:w="0" w:type="auto"/>
            <w:vMerge/>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vAlign w:val="center"/>
            <w:hideMark/>
          </w:tcPr>
          <w:p w:rsidR="00C34CB7" w:rsidRDefault="00C34CB7" w:rsidP="00BF0189"/>
        </w:tc>
        <w:tc>
          <w:tcPr>
            <w:tcW w:w="270"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tcPr>
          <w:p w:rsidR="00C34CB7" w:rsidRDefault="00C34CB7" w:rsidP="00BF0189"/>
        </w:tc>
        <w:tc>
          <w:tcPr>
            <w:tcW w:w="1800"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hideMark/>
          </w:tcPr>
          <w:p w:rsidR="00C34CB7" w:rsidRDefault="00C34CB7" w:rsidP="00BF0189">
            <w:r>
              <w:t>JUDGE:</w:t>
            </w:r>
          </w:p>
        </w:tc>
        <w:tc>
          <w:tcPr>
            <w:tcW w:w="2430" w:type="dxa"/>
            <w:gridSpan w:val="2"/>
            <w:tcBorders>
              <w:top w:val="single" w:sz="6" w:space="0" w:color="FFFFFF" w:themeColor="background1"/>
              <w:left w:val="single" w:sz="6" w:space="0" w:color="FFFFFF" w:themeColor="background1"/>
              <w:bottom w:val="single" w:sz="4" w:space="0" w:color="FFFFFF" w:themeColor="background1"/>
              <w:right w:val="single" w:sz="4" w:space="0" w:color="FFFFFF" w:themeColor="background1"/>
            </w:tcBorders>
          </w:tcPr>
          <w:p w:rsidR="00C34CB7" w:rsidRDefault="00C34CB7" w:rsidP="00BF0189"/>
        </w:tc>
      </w:tr>
    </w:tbl>
    <w:p w:rsidR="00C34CB7" w:rsidRPr="00A3681C" w:rsidRDefault="00C34CB7" w:rsidP="00C34CB7">
      <w:pPr>
        <w:pStyle w:val="Title"/>
        <w:rPr>
          <w:caps/>
        </w:rPr>
      </w:pPr>
      <w:r>
        <w:rPr>
          <w:caps/>
        </w:rPr>
        <w:t>ORDER ADOPTING REPORT AND RECOMMENDATION</w:t>
      </w:r>
    </w:p>
    <w:p w:rsidR="00C34CB7" w:rsidRPr="00EE2765" w:rsidRDefault="00C34CB7" w:rsidP="00C34CB7"/>
    <w:p w:rsidR="00C34CB7" w:rsidRPr="00DB6A41" w:rsidRDefault="00C34CB7" w:rsidP="00C34CB7">
      <w:pPr>
        <w:pStyle w:val="BodyText"/>
        <w:spacing w:after="240" w:line="276" w:lineRule="auto"/>
        <w:ind w:firstLine="720"/>
        <w:jc w:val="both"/>
        <w:rPr>
          <w:b w:val="0"/>
          <w:u w:val="none"/>
        </w:rPr>
      </w:pPr>
      <w:r w:rsidRPr="00DB6A41">
        <w:rPr>
          <w:b w:val="0"/>
          <w:u w:val="none"/>
        </w:rPr>
        <w:t xml:space="preserve">THIS CAUSE </w:t>
      </w:r>
      <w:r>
        <w:rPr>
          <w:b w:val="0"/>
          <w:u w:val="none"/>
        </w:rPr>
        <w:t xml:space="preserve">comes before this Court on the </w:t>
      </w:r>
      <w:r w:rsidRPr="005B6A14">
        <w:rPr>
          <w:b w:val="0"/>
          <w:u w:val="none"/>
        </w:rPr>
        <w:t xml:space="preserve">Report and Recommendation </w:t>
      </w:r>
      <w:r>
        <w:rPr>
          <w:b w:val="0"/>
          <w:u w:val="none"/>
        </w:rPr>
        <w:t xml:space="preserve">of the General Magistrate </w:t>
      </w:r>
      <w:r w:rsidRPr="005B6A14">
        <w:rPr>
          <w:b w:val="0"/>
          <w:u w:val="none"/>
        </w:rPr>
        <w:t xml:space="preserve">dated </w:t>
      </w:r>
      <w:r>
        <w:rPr>
          <w:b w:val="0"/>
          <w:u w:val="none"/>
        </w:rPr>
        <w:t>________________,</w:t>
      </w:r>
      <w:r w:rsidRPr="005B6A14">
        <w:rPr>
          <w:b w:val="0"/>
          <w:u w:val="none"/>
        </w:rPr>
        <w:t xml:space="preserve"> </w:t>
      </w:r>
      <w:r w:rsidRPr="00603051">
        <w:rPr>
          <w:b w:val="0"/>
          <w:u w:val="none"/>
        </w:rPr>
        <w:t xml:space="preserve">on the </w:t>
      </w:r>
      <w:r>
        <w:rPr>
          <w:b w:val="0"/>
          <w:u w:val="none"/>
        </w:rPr>
        <w:t>_</w:t>
      </w:r>
      <w:proofErr w:type="gramStart"/>
      <w:r>
        <w:rPr>
          <w:b w:val="0"/>
          <w:u w:val="none"/>
        </w:rPr>
        <w:t>_</w:t>
      </w:r>
      <w:r w:rsidRPr="00603051">
        <w:rPr>
          <w:b w:val="0"/>
        </w:rPr>
        <w:t>(</w:t>
      </w:r>
      <w:proofErr w:type="gramEnd"/>
      <w:r w:rsidRPr="00603051">
        <w:rPr>
          <w:b w:val="0"/>
        </w:rPr>
        <w:t>motion(s</w:t>
      </w:r>
      <w:r>
        <w:rPr>
          <w:b w:val="0"/>
        </w:rPr>
        <w:t>) heard</w:t>
      </w:r>
      <w:r w:rsidRPr="00603051">
        <w:rPr>
          <w:b w:val="0"/>
        </w:rPr>
        <w:t>)</w:t>
      </w:r>
      <w:r w:rsidRPr="00603051">
        <w:rPr>
          <w:b w:val="0"/>
          <w:u w:val="none"/>
        </w:rPr>
        <w:t>,</w:t>
      </w:r>
      <w:r>
        <w:rPr>
          <w:b w:val="0"/>
          <w:u w:val="none"/>
        </w:rPr>
        <w:t xml:space="preserve"> and previously filed with the Court.  The Court, having fully reviewed and considered the Magistrate’s Findings of Fact, Conclusions of Law, and Recommendations it is hereby: </w:t>
      </w:r>
    </w:p>
    <w:p w:rsidR="00C34CB7" w:rsidRPr="00DB6A41" w:rsidRDefault="00C34CB7" w:rsidP="00C34CB7">
      <w:pPr>
        <w:spacing w:after="240" w:line="276" w:lineRule="auto"/>
      </w:pPr>
      <w:r>
        <w:rPr>
          <w:b/>
        </w:rPr>
        <w:t>ORDERED AND ADJUDGED</w:t>
      </w:r>
      <w:r w:rsidRPr="007C4BD2">
        <w:rPr>
          <w:b/>
        </w:rPr>
        <w:t>:</w:t>
      </w:r>
    </w:p>
    <w:p w:rsidR="00C34CB7" w:rsidRPr="00DB6A41" w:rsidRDefault="00C34CB7" w:rsidP="00C34CB7">
      <w:pPr>
        <w:pStyle w:val="Level1"/>
        <w:numPr>
          <w:ilvl w:val="0"/>
          <w:numId w:val="1"/>
        </w:numPr>
        <w:tabs>
          <w:tab w:val="left" w:pos="720"/>
        </w:tabs>
        <w:spacing w:after="120" w:line="276" w:lineRule="auto"/>
        <w:ind w:left="720" w:hanging="360"/>
        <w:jc w:val="both"/>
      </w:pPr>
      <w:r w:rsidRPr="00DB6A41">
        <w:t>The Report and Recommendation</w:t>
      </w:r>
      <w:r>
        <w:t xml:space="preserve"> of the General Magistrate dated _________</w:t>
      </w:r>
      <w:r w:rsidRPr="00DB6A41">
        <w:t>, is ratified</w:t>
      </w:r>
      <w:r>
        <w:t xml:space="preserve"> hereby ratified and approved, incorporated by reference, and adopted and made a part hereof</w:t>
      </w:r>
      <w:r w:rsidRPr="00DB6A41">
        <w:t xml:space="preserve">. </w:t>
      </w:r>
    </w:p>
    <w:p w:rsidR="00C34CB7" w:rsidRDefault="00C34CB7" w:rsidP="00C34CB7">
      <w:pPr>
        <w:pStyle w:val="Level1"/>
        <w:numPr>
          <w:ilvl w:val="0"/>
          <w:numId w:val="1"/>
        </w:numPr>
        <w:tabs>
          <w:tab w:val="left" w:pos="720"/>
        </w:tabs>
        <w:spacing w:after="240" w:line="276" w:lineRule="auto"/>
        <w:ind w:left="720" w:hanging="360"/>
        <w:jc w:val="both"/>
      </w:pPr>
      <w:r w:rsidRPr="00DB6A41">
        <w:t xml:space="preserve">The Court </w:t>
      </w:r>
      <w:r>
        <w:t xml:space="preserve">adopts each and every Finding and Recommendation contained in the Report and Recommendation of the Magistrate as the Order and Judgment of this Court, as if fully set forth herein and made part hereof.  </w:t>
      </w:r>
    </w:p>
    <w:p w:rsidR="00C34CB7" w:rsidRDefault="00C34CB7" w:rsidP="00C34CB7">
      <w:pPr>
        <w:pStyle w:val="Level1"/>
        <w:tabs>
          <w:tab w:val="left" w:pos="720"/>
        </w:tabs>
        <w:spacing w:after="240" w:line="276" w:lineRule="auto"/>
        <w:jc w:val="both"/>
      </w:pPr>
      <w:r>
        <w:t xml:space="preserve">DONE AND ORDERED at Fort Myers, Lee County, </w:t>
      </w:r>
      <w:proofErr w:type="gramStart"/>
      <w:r>
        <w:t>Florida</w:t>
      </w:r>
      <w:proofErr w:type="gramEnd"/>
      <w:r>
        <w:t>.</w:t>
      </w:r>
    </w:p>
    <w:p w:rsidR="00711E01" w:rsidRDefault="00711E01"/>
    <w:p w:rsidR="006839E3" w:rsidRDefault="006839E3"/>
    <w:p w:rsidR="006839E3" w:rsidRDefault="006839E3"/>
    <w:p w:rsidR="006839E3" w:rsidRDefault="006839E3"/>
    <w:p w:rsidR="006839E3" w:rsidRDefault="006839E3"/>
    <w:p w:rsidR="006839E3" w:rsidRDefault="006839E3"/>
    <w:p w:rsidR="006839E3" w:rsidRDefault="006839E3"/>
    <w:p w:rsidR="006839E3" w:rsidRDefault="006839E3"/>
    <w:p w:rsidR="006839E3" w:rsidRDefault="006839E3"/>
    <w:p w:rsidR="006839E3" w:rsidRDefault="006839E3"/>
    <w:p w:rsidR="006839E3" w:rsidRDefault="006839E3"/>
    <w:p w:rsidR="006839E3" w:rsidRDefault="006839E3"/>
    <w:p w:rsidR="006839E3" w:rsidRDefault="006839E3"/>
    <w:p w:rsidR="006839E3" w:rsidRDefault="006839E3"/>
    <w:p w:rsidR="006839E3" w:rsidRDefault="006839E3">
      <w:r>
        <w:t>&lt;service list&gt;</w:t>
      </w:r>
    </w:p>
    <w:sectPr w:rsidR="006839E3" w:rsidSect="00340C56">
      <w:footerReference w:type="default" r:id="rId7"/>
      <w:pgSz w:w="12240" w:h="15840"/>
      <w:pgMar w:top="540" w:right="1800" w:bottom="1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1A5" w:rsidRDefault="006839E3">
      <w:r>
        <w:separator/>
      </w:r>
    </w:p>
  </w:endnote>
  <w:endnote w:type="continuationSeparator" w:id="0">
    <w:p w:rsidR="00F851A5" w:rsidRDefault="0068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2E3" w:rsidRPr="00A662E3" w:rsidRDefault="00C34CB7" w:rsidP="00A662E3">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1A5" w:rsidRDefault="006839E3">
      <w:r>
        <w:separator/>
      </w:r>
    </w:p>
  </w:footnote>
  <w:footnote w:type="continuationSeparator" w:id="0">
    <w:p w:rsidR="00F851A5" w:rsidRDefault="00683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4973"/>
    <w:multiLevelType w:val="multilevel"/>
    <w:tmpl w:val="2C66BF12"/>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B7"/>
    <w:rsid w:val="005543B2"/>
    <w:rsid w:val="006839E3"/>
    <w:rsid w:val="00711E01"/>
    <w:rsid w:val="00C16835"/>
    <w:rsid w:val="00C34CB7"/>
    <w:rsid w:val="00F85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20A9C-4069-4B5A-9DD5-0A0BCA47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CB7"/>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34CB7"/>
    <w:pPr>
      <w:jc w:val="center"/>
    </w:pPr>
    <w:rPr>
      <w:b/>
      <w:bCs/>
      <w:u w:val="single"/>
    </w:rPr>
  </w:style>
  <w:style w:type="character" w:customStyle="1" w:styleId="BodyTextChar">
    <w:name w:val="Body Text Char"/>
    <w:basedOn w:val="DefaultParagraphFont"/>
    <w:link w:val="BodyText"/>
    <w:rsid w:val="00C34CB7"/>
    <w:rPr>
      <w:rFonts w:ascii="Times New Roman" w:eastAsia="Times New Roman" w:hAnsi="Times New Roman" w:cs="Times New Roman"/>
      <w:b/>
      <w:bCs/>
      <w:sz w:val="24"/>
      <w:szCs w:val="24"/>
      <w:u w:val="single"/>
    </w:rPr>
  </w:style>
  <w:style w:type="paragraph" w:styleId="Header">
    <w:name w:val="header"/>
    <w:basedOn w:val="Normal"/>
    <w:link w:val="HeaderChar"/>
    <w:rsid w:val="00C34CB7"/>
    <w:pPr>
      <w:tabs>
        <w:tab w:val="center" w:pos="4320"/>
        <w:tab w:val="right" w:pos="8640"/>
      </w:tabs>
    </w:pPr>
  </w:style>
  <w:style w:type="character" w:customStyle="1" w:styleId="HeaderChar">
    <w:name w:val="Header Char"/>
    <w:basedOn w:val="DefaultParagraphFont"/>
    <w:link w:val="Header"/>
    <w:rsid w:val="00C34CB7"/>
    <w:rPr>
      <w:rFonts w:ascii="Times New Roman" w:eastAsia="Times New Roman" w:hAnsi="Times New Roman" w:cs="Times New Roman"/>
      <w:sz w:val="24"/>
      <w:szCs w:val="24"/>
    </w:rPr>
  </w:style>
  <w:style w:type="paragraph" w:styleId="Footer">
    <w:name w:val="footer"/>
    <w:basedOn w:val="Normal"/>
    <w:link w:val="FooterChar"/>
    <w:uiPriority w:val="99"/>
    <w:rsid w:val="00C34CB7"/>
    <w:pPr>
      <w:tabs>
        <w:tab w:val="center" w:pos="4320"/>
        <w:tab w:val="right" w:pos="8640"/>
      </w:tabs>
    </w:pPr>
  </w:style>
  <w:style w:type="character" w:customStyle="1" w:styleId="FooterChar">
    <w:name w:val="Footer Char"/>
    <w:basedOn w:val="DefaultParagraphFont"/>
    <w:link w:val="Footer"/>
    <w:uiPriority w:val="99"/>
    <w:rsid w:val="00C34CB7"/>
    <w:rPr>
      <w:rFonts w:ascii="Times New Roman" w:eastAsia="Times New Roman" w:hAnsi="Times New Roman" w:cs="Times New Roman"/>
      <w:sz w:val="24"/>
      <w:szCs w:val="24"/>
    </w:rPr>
  </w:style>
  <w:style w:type="paragraph" w:styleId="Title">
    <w:name w:val="Title"/>
    <w:basedOn w:val="Normal"/>
    <w:link w:val="TitleChar"/>
    <w:qFormat/>
    <w:rsid w:val="00C34CB7"/>
    <w:pPr>
      <w:jc w:val="center"/>
    </w:pPr>
    <w:rPr>
      <w:b/>
      <w:bCs/>
      <w:u w:val="single"/>
    </w:rPr>
  </w:style>
  <w:style w:type="character" w:customStyle="1" w:styleId="TitleChar">
    <w:name w:val="Title Char"/>
    <w:basedOn w:val="DefaultParagraphFont"/>
    <w:link w:val="Title"/>
    <w:rsid w:val="00C34CB7"/>
    <w:rPr>
      <w:rFonts w:ascii="Times New Roman" w:eastAsia="Times New Roman" w:hAnsi="Times New Roman" w:cs="Times New Roman"/>
      <w:b/>
      <w:bCs/>
      <w:sz w:val="24"/>
      <w:szCs w:val="24"/>
      <w:u w:val="single"/>
    </w:rPr>
  </w:style>
  <w:style w:type="table" w:styleId="TableGrid">
    <w:name w:val="Table Grid"/>
    <w:basedOn w:val="TableNormal"/>
    <w:rsid w:val="00C34CB7"/>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C34CB7"/>
    <w:pPr>
      <w:autoSpaceDE w:val="0"/>
      <w:autoSpaceDN w:val="0"/>
      <w:adjustRightInd w:val="0"/>
      <w:spacing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20th Judicial Circuit Court</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McPherson, Barbara</dc:creator>
  <cp:keywords/>
  <dc:description/>
  <cp:lastModifiedBy>Llorens-Leon, Rigoberto</cp:lastModifiedBy>
  <cp:revision>2</cp:revision>
  <dcterms:created xsi:type="dcterms:W3CDTF">2024-05-14T14:57:00Z</dcterms:created>
  <dcterms:modified xsi:type="dcterms:W3CDTF">2024-05-14T14:57:00Z</dcterms:modified>
</cp:coreProperties>
</file>