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8B3" w:rsidRPr="00347740" w:rsidRDefault="008568B3" w:rsidP="008568B3">
      <w:pPr>
        <w:pStyle w:val="Header"/>
        <w:tabs>
          <w:tab w:val="clear" w:pos="8640"/>
          <w:tab w:val="right" w:pos="9360"/>
        </w:tabs>
        <w:jc w:val="center"/>
      </w:pPr>
      <w:bookmarkStart w:id="0" w:name="_Hlk99716726"/>
      <w:r w:rsidRPr="00347740">
        <w:t>IN THE CIRCUIT COURT OF THE TWENTIETH JUDICIAL CIRCUIT</w:t>
      </w:r>
    </w:p>
    <w:p w:rsidR="008568B3" w:rsidRPr="00347740" w:rsidRDefault="008568B3" w:rsidP="008568B3">
      <w:pPr>
        <w:pStyle w:val="Header"/>
        <w:tabs>
          <w:tab w:val="clear" w:pos="8640"/>
          <w:tab w:val="right" w:pos="9360"/>
        </w:tabs>
        <w:jc w:val="center"/>
      </w:pPr>
      <w:r w:rsidRPr="00347740">
        <w:t>IN AND FOR COLLIER COUNTY, FLORIDA</w:t>
      </w:r>
    </w:p>
    <w:p w:rsidR="008568B3" w:rsidRPr="00347740" w:rsidRDefault="008568B3" w:rsidP="008568B3"/>
    <w:p w:rsidR="008568B3" w:rsidRPr="00347740" w:rsidRDefault="008568B3" w:rsidP="008568B3">
      <w:r w:rsidRPr="00347740">
        <w:t xml:space="preserve">IN RE:  </w:t>
      </w:r>
    </w:p>
    <w:p w:rsidR="008568B3" w:rsidRPr="00347740" w:rsidRDefault="008568B3" w:rsidP="008568B3"/>
    <w:p w:rsidR="008568B3" w:rsidRPr="00347740" w:rsidRDefault="008568B3" w:rsidP="008568B3">
      <w:pPr>
        <w:tabs>
          <w:tab w:val="left" w:pos="720"/>
          <w:tab w:val="left" w:pos="1440"/>
          <w:tab w:val="left" w:pos="2160"/>
          <w:tab w:val="left" w:pos="2880"/>
        </w:tabs>
        <w:ind w:left="2880" w:hanging="2880"/>
      </w:pPr>
      <w:r w:rsidRPr="00347740">
        <w:t>NAME</w:t>
      </w:r>
    </w:p>
    <w:p w:rsidR="008568B3" w:rsidRPr="00347740" w:rsidRDefault="008568B3" w:rsidP="008568B3">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8568B3" w:rsidRPr="00347740" w:rsidRDefault="008568B3" w:rsidP="008568B3">
      <w:pPr>
        <w:rPr>
          <w:bCs/>
        </w:rPr>
      </w:pPr>
    </w:p>
    <w:p w:rsidR="008568B3" w:rsidRPr="00347740" w:rsidRDefault="008568B3" w:rsidP="008568B3">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8568B3" w:rsidRPr="00347740" w:rsidRDefault="008568B3" w:rsidP="008568B3">
      <w:r w:rsidRPr="00347740">
        <w:tab/>
      </w:r>
      <w:r w:rsidRPr="00347740">
        <w:tab/>
      </w:r>
      <w:r w:rsidRPr="00347740">
        <w:tab/>
      </w:r>
      <w:r w:rsidRPr="00347740">
        <w:tab/>
      </w:r>
      <w:r w:rsidRPr="00347740">
        <w:tab/>
      </w:r>
      <w:r w:rsidRPr="00347740">
        <w:tab/>
      </w:r>
      <w:r w:rsidRPr="00347740">
        <w:tab/>
        <w:t>Domestic Relations</w:t>
      </w:r>
    </w:p>
    <w:p w:rsidR="008568B3" w:rsidRPr="00347740" w:rsidRDefault="008568B3" w:rsidP="008568B3">
      <w:pPr>
        <w:tabs>
          <w:tab w:val="left" w:pos="720"/>
          <w:tab w:val="left" w:pos="1440"/>
          <w:tab w:val="left" w:pos="2160"/>
          <w:tab w:val="left" w:pos="2880"/>
          <w:tab w:val="left" w:pos="3600"/>
        </w:tabs>
        <w:ind w:left="3600" w:hanging="3600"/>
        <w:rPr>
          <w:bCs/>
        </w:rPr>
      </w:pPr>
      <w:r w:rsidRPr="00347740">
        <w:rPr>
          <w:bCs/>
        </w:rPr>
        <w:t>NAME</w:t>
      </w:r>
      <w:r w:rsidRPr="00347740">
        <w:rPr>
          <w:bCs/>
        </w:rPr>
        <w:tab/>
        <w:t xml:space="preserve">  </w:t>
      </w:r>
    </w:p>
    <w:p w:rsidR="008568B3" w:rsidRPr="00347740" w:rsidRDefault="008568B3" w:rsidP="008568B3">
      <w:pPr>
        <w:rPr>
          <w:u w:val="single"/>
        </w:rPr>
      </w:pPr>
      <w:r w:rsidRPr="00347740">
        <w:rPr>
          <w:bCs/>
        </w:rPr>
        <w:tab/>
        <w:t xml:space="preserve"> Respondent</w:t>
      </w:r>
    </w:p>
    <w:p w:rsidR="008568B3" w:rsidRPr="00347740" w:rsidRDefault="008568B3" w:rsidP="008568B3">
      <w:r w:rsidRPr="00347740">
        <w:t>______________________________________</w:t>
      </w:r>
    </w:p>
    <w:p w:rsidR="008568B3" w:rsidRDefault="008568B3" w:rsidP="008568B3"/>
    <w:p w:rsidR="008568B3" w:rsidRDefault="008568B3" w:rsidP="008568B3">
      <w:pPr>
        <w:jc w:val="center"/>
        <w:rPr>
          <w:b/>
          <w:bCs/>
          <w:szCs w:val="28"/>
          <w:u w:val="single"/>
        </w:rPr>
      </w:pPr>
      <w:r>
        <w:rPr>
          <w:b/>
          <w:bCs/>
          <w:szCs w:val="28"/>
          <w:u w:val="single"/>
        </w:rPr>
        <w:t xml:space="preserve">SUPPLEMENTAL FINAL JUDGMENT MODIFYING </w:t>
      </w:r>
      <w:r>
        <w:rPr>
          <w:b/>
          <w:u w:val="single"/>
        </w:rPr>
        <w:t>ALIMONY</w:t>
      </w:r>
    </w:p>
    <w:p w:rsidR="008568B3" w:rsidRDefault="008568B3" w:rsidP="008568B3">
      <w:pPr>
        <w:jc w:val="center"/>
        <w:rPr>
          <w:b/>
          <w:bCs/>
          <w:szCs w:val="28"/>
          <w:u w:val="single"/>
        </w:rPr>
      </w:pPr>
      <w:r>
        <w:rPr>
          <w:b/>
          <w:bCs/>
          <w:szCs w:val="28"/>
          <w:u w:val="single"/>
        </w:rPr>
        <w:t>(Adopting Recommended Order Dated (DATE) )</w:t>
      </w:r>
    </w:p>
    <w:p w:rsidR="008568B3" w:rsidRDefault="008568B3" w:rsidP="008568B3">
      <w:r>
        <w:t xml:space="preserve">        </w:t>
      </w:r>
    </w:p>
    <w:p w:rsidR="008568B3" w:rsidRPr="00347740" w:rsidRDefault="008568B3" w:rsidP="008568B3">
      <w:pPr>
        <w:jc w:val="both"/>
        <w:rPr>
          <w:rFonts w:eastAsia="Calibri"/>
        </w:rPr>
      </w:pPr>
      <w:r>
        <w:tab/>
      </w:r>
      <w:r w:rsidRPr="00347740">
        <w:rPr>
          <w:rFonts w:eastAsia="Calibri"/>
        </w:rPr>
        <w:t xml:space="preserve">THIS CAUSE came before the Court upon the </w:t>
      </w:r>
      <w:r>
        <w:rPr>
          <w:rFonts w:eastAsia="Calibri"/>
        </w:rPr>
        <w:t>Recommended Order</w:t>
      </w:r>
      <w:r w:rsidRPr="00347740">
        <w:rPr>
          <w:rFonts w:eastAsia="Calibri"/>
        </w:rPr>
        <w:t xml:space="preserve"> of the Magistrate entered on</w:t>
      </w:r>
      <w:r>
        <w:rPr>
          <w:rFonts w:eastAsia="Calibri"/>
        </w:rPr>
        <w:t xml:space="preserve"> {INSERT DATE}. </w:t>
      </w:r>
      <w:r w:rsidRPr="00347740">
        <w:rPr>
          <w:rFonts w:eastAsia="Calibri"/>
        </w:rPr>
        <w:t>The Court, having reviewed and considered the findings of the Report</w:t>
      </w:r>
      <w:r w:rsidRPr="00347740">
        <w:t>, it is</w:t>
      </w:r>
      <w:r w:rsidRPr="00347740">
        <w:rPr>
          <w:rFonts w:eastAsia="Calibri"/>
        </w:rPr>
        <w:t>:</w:t>
      </w:r>
    </w:p>
    <w:p w:rsidR="008568B3" w:rsidRPr="00347740" w:rsidRDefault="008568B3" w:rsidP="008568B3">
      <w:pPr>
        <w:jc w:val="both"/>
      </w:pPr>
    </w:p>
    <w:p w:rsidR="008568B3" w:rsidRPr="00347740" w:rsidRDefault="008568B3" w:rsidP="008568B3">
      <w:r w:rsidRPr="00347740">
        <w:t xml:space="preserve">ORDERED AND ADJUDGED: </w:t>
      </w:r>
    </w:p>
    <w:p w:rsidR="008568B3" w:rsidRPr="00347740" w:rsidRDefault="008568B3" w:rsidP="008568B3"/>
    <w:p w:rsidR="008568B3" w:rsidRDefault="008568B3" w:rsidP="008568B3">
      <w:pPr>
        <w:pStyle w:val="Level1"/>
        <w:numPr>
          <w:ilvl w:val="0"/>
          <w:numId w:val="24"/>
        </w:numPr>
        <w:spacing w:after="240"/>
        <w:ind w:hanging="720"/>
      </w:pPr>
      <w:r>
        <w:t>The Recommended Order of the Magistrate dated {INSERT DATE} a</w:t>
      </w:r>
      <w:r w:rsidRPr="009845B6">
        <w:t>nd</w:t>
      </w:r>
      <w:r>
        <w:t xml:space="preserve"> attached hereto </w:t>
      </w:r>
      <w:r w:rsidR="00A26F11">
        <w:t>is</w:t>
      </w:r>
      <w:r>
        <w:t xml:space="preserve"> hereby ratified and approved. </w:t>
      </w:r>
    </w:p>
    <w:p w:rsidR="008568B3" w:rsidRDefault="008568B3" w:rsidP="008568B3">
      <w:pPr>
        <w:pStyle w:val="Level1"/>
        <w:numPr>
          <w:ilvl w:val="0"/>
          <w:numId w:val="24"/>
        </w:numPr>
        <w:spacing w:after="240"/>
        <w:ind w:hanging="720"/>
      </w:pPr>
      <w:r>
        <w:t xml:space="preserve">The Court adopts each and every finding and recommendation contained in the Recommended Order of the Magistrate as the Order and Judgment of this Court, as if fully set forth herein and made a part hereof. </w:t>
      </w:r>
    </w:p>
    <w:p w:rsidR="008568B3" w:rsidRDefault="008568B3" w:rsidP="008568B3">
      <w:pPr>
        <w:pStyle w:val="Level1"/>
        <w:numPr>
          <w:ilvl w:val="0"/>
          <w:numId w:val="24"/>
        </w:numPr>
        <w:spacing w:after="240"/>
        <w:ind w:hanging="720"/>
      </w:pPr>
      <w:r w:rsidRPr="00A466B7">
        <w:t>There has been a substantial change in circumstances of the parties since the entry o</w:t>
      </w:r>
      <w:r>
        <w:t>f the last order awarding or modifying alimony entered on {DATE OF PRIOR ORDER}. Alimony shall be modified/terminated as listed in the Recommended Order of the Magistrate dated (DATE) and attached hereto.</w:t>
      </w:r>
    </w:p>
    <w:p w:rsidR="00250663" w:rsidRDefault="00250663" w:rsidP="008568B3">
      <w:pPr>
        <w:pStyle w:val="Level1"/>
        <w:numPr>
          <w:ilvl w:val="0"/>
          <w:numId w:val="24"/>
        </w:numPr>
        <w:spacing w:after="240"/>
        <w:ind w:hanging="720"/>
      </w:pPr>
      <w:r>
        <w:t>Any Motion to Vacate must be filed in accordance with Rule 12.490(e), Florida Family Law Rules of Procedure.</w:t>
      </w:r>
    </w:p>
    <w:p w:rsidR="008568B3" w:rsidRDefault="008568B3" w:rsidP="008568B3">
      <w:pPr>
        <w:pStyle w:val="Level1"/>
        <w:numPr>
          <w:ilvl w:val="0"/>
          <w:numId w:val="24"/>
        </w:numPr>
        <w:spacing w:after="240"/>
        <w:ind w:hanging="720"/>
      </w:pPr>
      <w:r w:rsidRPr="005A462C">
        <w:t>The Court reserves jurisdiction to modify and enforce this Final Judgment</w:t>
      </w:r>
      <w:r>
        <w:t>.</w:t>
      </w:r>
    </w:p>
    <w:p w:rsidR="008568B3" w:rsidRDefault="008568B3" w:rsidP="008568B3">
      <w:pPr>
        <w:numPr>
          <w:ilvl w:val="12"/>
          <w:numId w:val="0"/>
        </w:numPr>
        <w:ind w:firstLine="360"/>
      </w:pPr>
      <w:r>
        <w:t xml:space="preserve">DONE AND ORDERED at Naples, Collier County, Florida this _______ day of </w:t>
      </w:r>
    </w:p>
    <w:p w:rsidR="008568B3" w:rsidRDefault="008568B3" w:rsidP="008568B3">
      <w:pPr>
        <w:numPr>
          <w:ilvl w:val="12"/>
          <w:numId w:val="0"/>
        </w:numPr>
        <w:ind w:firstLine="360"/>
      </w:pPr>
      <w:r>
        <w:t xml:space="preserve">___________________, 20____. </w:t>
      </w:r>
    </w:p>
    <w:p w:rsidR="008568B3" w:rsidRDefault="008568B3" w:rsidP="008568B3">
      <w:pPr>
        <w:numPr>
          <w:ilvl w:val="12"/>
          <w:numId w:val="0"/>
        </w:numPr>
      </w:pPr>
    </w:p>
    <w:p w:rsidR="008568B3" w:rsidRDefault="008568B3" w:rsidP="008568B3">
      <w:pPr>
        <w:numPr>
          <w:ilvl w:val="12"/>
          <w:numId w:val="0"/>
        </w:numPr>
      </w:pPr>
    </w:p>
    <w:p w:rsidR="008568B3" w:rsidRDefault="008568B3" w:rsidP="008568B3">
      <w:pPr>
        <w:numPr>
          <w:ilvl w:val="12"/>
          <w:numId w:val="0"/>
        </w:numPr>
        <w:ind w:left="3600" w:firstLine="720"/>
      </w:pPr>
      <w:r>
        <w:t>_____________________________</w:t>
      </w:r>
      <w:r>
        <w:tab/>
      </w:r>
      <w:r>
        <w:tab/>
      </w:r>
    </w:p>
    <w:p w:rsidR="008568B3" w:rsidRDefault="008568B3" w:rsidP="008568B3">
      <w:pPr>
        <w:numPr>
          <w:ilvl w:val="12"/>
          <w:numId w:val="0"/>
        </w:numPr>
        <w:ind w:left="4320"/>
      </w:pPr>
      <w:bookmarkStart w:id="1" w:name="_GoBack"/>
      <w:bookmarkEnd w:id="1"/>
      <w:r>
        <w:t>Circuit Court Judge</w:t>
      </w:r>
    </w:p>
    <w:p w:rsidR="008568B3" w:rsidRPr="00347740" w:rsidRDefault="008568B3" w:rsidP="008568B3">
      <w:pPr>
        <w:rPr>
          <w:b/>
        </w:rPr>
      </w:pPr>
      <w:r>
        <w:rPr>
          <w:b/>
          <w:bCs/>
          <w:u w:val="single"/>
        </w:rPr>
        <w:br w:type="page"/>
      </w:r>
      <w:r w:rsidRPr="00347740">
        <w:rPr>
          <w:b/>
        </w:rPr>
        <w:lastRenderedPageBreak/>
        <w:t>Electronic Service per e-Portal Service List:</w:t>
      </w:r>
    </w:p>
    <w:p w:rsidR="008568B3" w:rsidRPr="00347740" w:rsidRDefault="008568B3" w:rsidP="008568B3">
      <w:pPr>
        <w:rPr>
          <w:b/>
        </w:rPr>
      </w:pPr>
    </w:p>
    <w:p w:rsidR="008568B3" w:rsidRPr="00347740" w:rsidRDefault="008568B3" w:rsidP="008568B3">
      <w:pPr>
        <w:jc w:val="center"/>
        <w:rPr>
          <w:b/>
          <w:u w:val="single"/>
        </w:rPr>
      </w:pPr>
      <w:r w:rsidRPr="00347740">
        <w:rPr>
          <w:b/>
          <w:u w:val="single"/>
        </w:rPr>
        <w:t>CERTIFICATE OF SERVICE</w:t>
      </w:r>
    </w:p>
    <w:p w:rsidR="008568B3" w:rsidRPr="00347740" w:rsidRDefault="008568B3" w:rsidP="008568B3">
      <w:pPr>
        <w:jc w:val="center"/>
        <w:rPr>
          <w:b/>
        </w:rPr>
      </w:pPr>
    </w:p>
    <w:p w:rsidR="008568B3" w:rsidRPr="00347740" w:rsidRDefault="008568B3" w:rsidP="008568B3">
      <w:r w:rsidRPr="00347740">
        <w:rPr>
          <w:bCs/>
        </w:rPr>
        <w:t>I HEREBY CERTIFY</w:t>
      </w:r>
      <w:r w:rsidRPr="00347740">
        <w:t xml:space="preserve"> that a true and correct copy of the above and foregoing has been provided this ______ day of _______________ 20____, to the following:</w:t>
      </w:r>
    </w:p>
    <w:p w:rsidR="008568B3" w:rsidRPr="00347740" w:rsidRDefault="008568B3" w:rsidP="008568B3"/>
    <w:p w:rsidR="008568B3" w:rsidRPr="00347740" w:rsidRDefault="008568B3" w:rsidP="008568B3"/>
    <w:p w:rsidR="008568B3" w:rsidRPr="00347740" w:rsidRDefault="008568B3" w:rsidP="008568B3">
      <w:pPr>
        <w:ind w:left="4320"/>
      </w:pPr>
      <w:r w:rsidRPr="00347740">
        <w:t>By: ________________________________</w:t>
      </w:r>
    </w:p>
    <w:p w:rsidR="008568B3" w:rsidRPr="009149B3" w:rsidRDefault="008568B3" w:rsidP="008568B3">
      <w:pPr>
        <w:ind w:left="5040" w:firstLine="720"/>
      </w:pPr>
      <w:r w:rsidRPr="00347740">
        <w:t xml:space="preserve">Judicial Assistant </w:t>
      </w:r>
      <w:bookmarkEnd w:id="0"/>
    </w:p>
    <w:p w:rsidR="008568B3" w:rsidRDefault="008568B3" w:rsidP="008E7BB0">
      <w:pPr>
        <w:spacing w:line="278" w:lineRule="exact"/>
        <w:jc w:val="center"/>
        <w:rPr>
          <w:szCs w:val="22"/>
        </w:rPr>
      </w:pPr>
    </w:p>
    <w:p w:rsidR="008568B3" w:rsidRDefault="008568B3">
      <w:pPr>
        <w:widowControl/>
        <w:autoSpaceDE/>
        <w:autoSpaceDN/>
        <w:adjustRightInd/>
        <w:rPr>
          <w:szCs w:val="22"/>
        </w:rPr>
      </w:pPr>
      <w:r>
        <w:rPr>
          <w:szCs w:val="22"/>
        </w:rPr>
        <w:br w:type="page"/>
      </w:r>
    </w:p>
    <w:p w:rsidR="008E7BB0" w:rsidRPr="00B41C45" w:rsidRDefault="008E7BB0" w:rsidP="008E7BB0">
      <w:pPr>
        <w:spacing w:line="278" w:lineRule="exact"/>
        <w:jc w:val="center"/>
        <w:rPr>
          <w:szCs w:val="22"/>
        </w:rPr>
      </w:pPr>
      <w:r w:rsidRPr="00B41C45">
        <w:rPr>
          <w:szCs w:val="22"/>
        </w:rPr>
        <w:lastRenderedPageBreak/>
        <w:t>IN THE CIRCUIT COURT OF THE TWENTIETH JUDICIAL CIRCUIT</w:t>
      </w:r>
    </w:p>
    <w:p w:rsidR="008E7BB0" w:rsidRPr="00B41C45" w:rsidRDefault="008E7BB0" w:rsidP="008E7BB0">
      <w:pPr>
        <w:spacing w:line="278" w:lineRule="exact"/>
        <w:jc w:val="center"/>
        <w:rPr>
          <w:szCs w:val="22"/>
        </w:rPr>
      </w:pPr>
      <w:r w:rsidRPr="00B41C45">
        <w:rPr>
          <w:szCs w:val="22"/>
        </w:rPr>
        <w:t>IN AND FOR COLLIER COUNTY, FLORIDA</w:t>
      </w:r>
    </w:p>
    <w:p w:rsidR="008E7BB0" w:rsidRDefault="008E7BB0" w:rsidP="008E7BB0">
      <w:pPr>
        <w:spacing w:line="278" w:lineRule="exact"/>
        <w:jc w:val="both"/>
        <w:rPr>
          <w:szCs w:val="22"/>
        </w:rPr>
      </w:pPr>
    </w:p>
    <w:p w:rsidR="008E7BB0" w:rsidRDefault="008E7BB0" w:rsidP="008E7BB0">
      <w:pPr>
        <w:spacing w:line="278" w:lineRule="exact"/>
        <w:jc w:val="both"/>
        <w:rPr>
          <w:szCs w:val="22"/>
        </w:rPr>
      </w:pPr>
      <w:r>
        <w:rPr>
          <w:szCs w:val="22"/>
        </w:rPr>
        <w:t xml:space="preserve">IN RE: </w:t>
      </w:r>
    </w:p>
    <w:p w:rsidR="008E7BB0" w:rsidRDefault="008E7BB0" w:rsidP="008E7BB0">
      <w:pPr>
        <w:spacing w:line="278" w:lineRule="exact"/>
        <w:jc w:val="both"/>
        <w:rPr>
          <w:szCs w:val="22"/>
        </w:rPr>
      </w:pPr>
    </w:p>
    <w:p w:rsidR="008E7BB0" w:rsidRPr="00B41C45" w:rsidRDefault="008E7BB0" w:rsidP="008E7BB0">
      <w:pPr>
        <w:spacing w:line="278" w:lineRule="exact"/>
        <w:jc w:val="both"/>
        <w:rPr>
          <w:szCs w:val="22"/>
        </w:rPr>
      </w:pPr>
      <w:r>
        <w:rPr>
          <w:szCs w:val="22"/>
        </w:rPr>
        <w:t>{NAME}</w:t>
      </w:r>
      <w:r w:rsidRPr="00B41C45">
        <w:rPr>
          <w:szCs w:val="22"/>
        </w:rPr>
        <w:t>,</w:t>
      </w:r>
    </w:p>
    <w:p w:rsidR="008E7BB0" w:rsidRPr="00B41C45" w:rsidRDefault="008E7BB0" w:rsidP="008E7BB0">
      <w:pPr>
        <w:spacing w:line="278" w:lineRule="exact"/>
        <w:ind w:firstLine="720"/>
        <w:jc w:val="both"/>
        <w:rPr>
          <w:szCs w:val="22"/>
        </w:rPr>
      </w:pPr>
      <w:r w:rsidRPr="00B41C45">
        <w:rPr>
          <w:szCs w:val="22"/>
        </w:rPr>
        <w:t>Petitioner,</w:t>
      </w:r>
    </w:p>
    <w:p w:rsidR="008E7BB0" w:rsidRPr="00B41C45" w:rsidRDefault="008E7BB0" w:rsidP="008E7BB0">
      <w:pPr>
        <w:spacing w:line="278" w:lineRule="exact"/>
        <w:jc w:val="both"/>
        <w:rPr>
          <w:szCs w:val="22"/>
        </w:rPr>
      </w:pPr>
    </w:p>
    <w:p w:rsidR="008E7BB0" w:rsidRPr="00B41C45" w:rsidRDefault="008E7BB0" w:rsidP="008E7BB0">
      <w:pPr>
        <w:tabs>
          <w:tab w:val="left" w:pos="5040"/>
        </w:tabs>
        <w:spacing w:line="278" w:lineRule="exact"/>
        <w:rPr>
          <w:szCs w:val="22"/>
        </w:rPr>
      </w:pPr>
      <w:r w:rsidRPr="00B41C45">
        <w:rPr>
          <w:szCs w:val="22"/>
        </w:rPr>
        <w:t>and</w:t>
      </w:r>
      <w:r w:rsidRPr="005B77FA">
        <w:rPr>
          <w:szCs w:val="22"/>
        </w:rPr>
        <w:t xml:space="preserve"> </w:t>
      </w:r>
      <w:r>
        <w:rPr>
          <w:szCs w:val="22"/>
        </w:rPr>
        <w:tab/>
      </w:r>
      <w:r w:rsidRPr="00B41C45">
        <w:rPr>
          <w:szCs w:val="22"/>
        </w:rPr>
        <w:t xml:space="preserve">Case No.: </w:t>
      </w:r>
    </w:p>
    <w:p w:rsidR="008E7BB0" w:rsidRPr="00B41C45" w:rsidRDefault="008E7BB0" w:rsidP="008E7BB0">
      <w:pPr>
        <w:tabs>
          <w:tab w:val="right" w:pos="9360"/>
        </w:tabs>
        <w:spacing w:line="278" w:lineRule="exact"/>
        <w:ind w:left="5040"/>
        <w:jc w:val="both"/>
        <w:rPr>
          <w:szCs w:val="22"/>
        </w:rPr>
      </w:pPr>
      <w:r w:rsidRPr="008E7BB0">
        <w:rPr>
          <w:szCs w:val="22"/>
        </w:rPr>
        <w:t>Domestic Relations</w:t>
      </w:r>
    </w:p>
    <w:p w:rsidR="008E7BB0" w:rsidRPr="00B41C45" w:rsidRDefault="008E7BB0" w:rsidP="008E7BB0">
      <w:pPr>
        <w:spacing w:line="278" w:lineRule="exact"/>
        <w:jc w:val="both"/>
        <w:rPr>
          <w:szCs w:val="22"/>
        </w:rPr>
      </w:pPr>
      <w:r>
        <w:rPr>
          <w:szCs w:val="22"/>
        </w:rPr>
        <w:t>{NAME}</w:t>
      </w:r>
      <w:r w:rsidRPr="00B41C45">
        <w:rPr>
          <w:szCs w:val="22"/>
        </w:rPr>
        <w:t>,</w:t>
      </w:r>
    </w:p>
    <w:p w:rsidR="008E7BB0" w:rsidRPr="00B41C45" w:rsidRDefault="008E7BB0" w:rsidP="008E7BB0">
      <w:pPr>
        <w:tabs>
          <w:tab w:val="left" w:pos="-1440"/>
        </w:tabs>
        <w:spacing w:line="278" w:lineRule="exact"/>
        <w:jc w:val="both"/>
        <w:rPr>
          <w:szCs w:val="22"/>
        </w:rPr>
      </w:pPr>
      <w:r w:rsidRPr="00B41C45">
        <w:rPr>
          <w:szCs w:val="22"/>
        </w:rPr>
        <w:tab/>
        <w:t>Respondent.</w:t>
      </w:r>
    </w:p>
    <w:p w:rsidR="008E7BB0" w:rsidRPr="00B41C45" w:rsidRDefault="008E7BB0" w:rsidP="008E7BB0">
      <w:pPr>
        <w:tabs>
          <w:tab w:val="left" w:pos="-1440"/>
        </w:tabs>
        <w:spacing w:line="278" w:lineRule="exact"/>
        <w:jc w:val="both"/>
        <w:rPr>
          <w:sz w:val="22"/>
          <w:szCs w:val="22"/>
        </w:rPr>
      </w:pPr>
      <w:r w:rsidRPr="00B41C45">
        <w:rPr>
          <w:sz w:val="22"/>
          <w:szCs w:val="22"/>
        </w:rPr>
        <w:t>_______________________________________________________/</w:t>
      </w:r>
    </w:p>
    <w:p w:rsidR="00565DCB" w:rsidRPr="00752B69" w:rsidRDefault="005D0971" w:rsidP="005D0971">
      <w:pPr>
        <w:spacing w:line="278" w:lineRule="exact"/>
        <w:ind w:hanging="90"/>
        <w:jc w:val="both"/>
        <w:rPr>
          <w:sz w:val="28"/>
          <w:szCs w:val="28"/>
        </w:rPr>
      </w:pPr>
      <w:r w:rsidRPr="00752B69">
        <w:rPr>
          <w:sz w:val="28"/>
          <w:szCs w:val="28"/>
        </w:rPr>
        <w:t xml:space="preserve">  </w:t>
      </w:r>
      <w:r w:rsidRPr="00752B69">
        <w:rPr>
          <w:sz w:val="28"/>
          <w:szCs w:val="28"/>
        </w:rPr>
        <w:tab/>
      </w:r>
    </w:p>
    <w:p w:rsidR="00A2177F" w:rsidRPr="00540BAD" w:rsidRDefault="008E7BB0" w:rsidP="00540BAD">
      <w:pPr>
        <w:jc w:val="center"/>
        <w:rPr>
          <w:b/>
          <w:sz w:val="28"/>
          <w:szCs w:val="28"/>
        </w:rPr>
      </w:pPr>
      <w:r w:rsidRPr="00540BAD">
        <w:rPr>
          <w:b/>
          <w:sz w:val="28"/>
          <w:szCs w:val="28"/>
        </w:rPr>
        <w:t xml:space="preserve">RECOMMENDED ORDER OF THE MAGISTRATE ON </w:t>
      </w:r>
      <w:r w:rsidR="00540BAD" w:rsidRPr="00540BAD">
        <w:rPr>
          <w:b/>
          <w:sz w:val="28"/>
          <w:szCs w:val="28"/>
        </w:rPr>
        <w:t>SUPPLEMENTAL FINAL JUDGMENT MODIFYING ALIMONY</w:t>
      </w:r>
      <w:r w:rsidR="005D0971" w:rsidRPr="00752B69">
        <w:rPr>
          <w:b/>
          <w:sz w:val="28"/>
          <w:szCs w:val="28"/>
        </w:rPr>
        <w:t xml:space="preserve">        </w:t>
      </w:r>
    </w:p>
    <w:p w:rsidR="008E7BB0" w:rsidRPr="00B41C45" w:rsidRDefault="00945503" w:rsidP="008E7BB0">
      <w:pPr>
        <w:spacing w:line="278" w:lineRule="exact"/>
        <w:ind w:left="-1170"/>
        <w:jc w:val="center"/>
        <w:rPr>
          <w:b/>
        </w:rPr>
      </w:pPr>
      <w:r>
        <w:rPr>
          <w:rFonts w:ascii="Calibri" w:hAnsi="Calibri"/>
          <w:sz w:val="22"/>
          <w:szCs w:val="22"/>
        </w:rPr>
        <w:t xml:space="preserve"> </w:t>
      </w:r>
      <w:r w:rsidR="008E7BB0" w:rsidRPr="00B41C45">
        <w:rPr>
          <w:b/>
          <w:sz w:val="28"/>
          <w:szCs w:val="28"/>
        </w:rPr>
        <w:t xml:space="preserve">          </w:t>
      </w:r>
    </w:p>
    <w:p w:rsidR="008E7BB0" w:rsidRDefault="008E7BB0" w:rsidP="008E7BB0">
      <w:pPr>
        <w:tabs>
          <w:tab w:val="left" w:pos="720"/>
          <w:tab w:val="left" w:pos="1440"/>
          <w:tab w:val="left" w:pos="2160"/>
          <w:tab w:val="left" w:pos="2880"/>
          <w:tab w:val="left" w:pos="3600"/>
          <w:tab w:val="left" w:pos="4320"/>
          <w:tab w:val="left" w:pos="5040"/>
        </w:tabs>
      </w:pPr>
      <w:r>
        <w:t xml:space="preserve">ATTENDANCE: </w:t>
      </w:r>
    </w:p>
    <w:p w:rsidR="008E7BB0" w:rsidRDefault="008E7BB0" w:rsidP="008E7BB0">
      <w:pPr>
        <w:tabs>
          <w:tab w:val="left" w:pos="720"/>
          <w:tab w:val="left" w:pos="1440"/>
          <w:tab w:val="left" w:pos="2160"/>
          <w:tab w:val="left" w:pos="2880"/>
          <w:tab w:val="left" w:pos="3600"/>
          <w:tab w:val="left" w:pos="4320"/>
          <w:tab w:val="left" w:pos="5040"/>
        </w:tabs>
      </w:pPr>
    </w:p>
    <w:p w:rsidR="008E7BB0" w:rsidRPr="008E7BB0" w:rsidRDefault="008E7BB0" w:rsidP="008E7BB0">
      <w:pPr>
        <w:tabs>
          <w:tab w:val="left" w:pos="720"/>
          <w:tab w:val="left" w:pos="1440"/>
          <w:tab w:val="left" w:pos="2160"/>
          <w:tab w:val="left" w:pos="2880"/>
          <w:tab w:val="left" w:pos="3600"/>
          <w:tab w:val="left" w:pos="4320"/>
          <w:tab w:val="left" w:pos="5040"/>
        </w:tabs>
        <w:rPr>
          <w:u w:val="single"/>
        </w:rPr>
      </w:pPr>
      <w:r>
        <w:fldChar w:fldCharType="begin">
          <w:ffData>
            <w:name w:val="Check7"/>
            <w:enabled/>
            <w:calcOnExit w:val="0"/>
            <w:checkBox>
              <w:sizeAuto/>
              <w:default w:val="0"/>
            </w:checkBox>
          </w:ffData>
        </w:fldChar>
      </w:r>
      <w:bookmarkStart w:id="2" w:name="Check7"/>
      <w:r>
        <w:instrText xml:space="preserve"> FORMCHECKBOX </w:instrText>
      </w:r>
      <w:r w:rsidR="00E60AB8">
        <w:fldChar w:fldCharType="separate"/>
      </w:r>
      <w:r>
        <w:fldChar w:fldCharType="end"/>
      </w:r>
      <w:bookmarkEnd w:id="2"/>
      <w:r w:rsidRPr="008E7BB0">
        <w:tab/>
        <w:t xml:space="preserve">Petitioner/Former Wife </w:t>
      </w:r>
      <w:r w:rsidRPr="008E7BB0">
        <w:rPr>
          <w:i/>
          <w:iCs/>
        </w:rPr>
        <w:tab/>
      </w:r>
      <w:r w:rsidRPr="008E7BB0">
        <w:tab/>
      </w:r>
      <w:r w:rsidRPr="008E7BB0">
        <w:tab/>
      </w:r>
      <w:r w:rsidRPr="008E7BB0">
        <w:fldChar w:fldCharType="begin">
          <w:ffData>
            <w:name w:val="Check2"/>
            <w:enabled/>
            <w:calcOnExit w:val="0"/>
            <w:checkBox>
              <w:sizeAuto/>
              <w:default w:val="0"/>
            </w:checkBox>
          </w:ffData>
        </w:fldChar>
      </w:r>
      <w:bookmarkStart w:id="3" w:name="Check2"/>
      <w:r w:rsidRPr="008E7BB0">
        <w:instrText xml:space="preserve"> FORMCHECKBOX </w:instrText>
      </w:r>
      <w:r w:rsidR="00E60AB8">
        <w:fldChar w:fldCharType="separate"/>
      </w:r>
      <w:r w:rsidRPr="008E7BB0">
        <w:fldChar w:fldCharType="end"/>
      </w:r>
      <w:bookmarkEnd w:id="3"/>
      <w:r w:rsidRPr="008E7BB0">
        <w:t xml:space="preserve">     </w:t>
      </w:r>
      <w:r w:rsidRPr="008E7BB0">
        <w:tab/>
        <w:t xml:space="preserve"> Attorney for Petitioner</w:t>
      </w:r>
    </w:p>
    <w:p w:rsidR="008E7BB0" w:rsidRPr="008E7BB0" w:rsidRDefault="008E7BB0" w:rsidP="008E7BB0">
      <w:pPr>
        <w:tabs>
          <w:tab w:val="left" w:pos="720"/>
          <w:tab w:val="left" w:pos="1440"/>
          <w:tab w:val="left" w:pos="2160"/>
          <w:tab w:val="left" w:pos="2880"/>
          <w:tab w:val="left" w:pos="3600"/>
          <w:tab w:val="left" w:pos="4320"/>
          <w:tab w:val="left" w:pos="5040"/>
        </w:tabs>
        <w:ind w:left="5040" w:hanging="5040"/>
        <w:rPr>
          <w:u w:val="single"/>
        </w:rPr>
      </w:pPr>
      <w:r>
        <w:fldChar w:fldCharType="begin">
          <w:ffData>
            <w:name w:val="Check3"/>
            <w:enabled/>
            <w:calcOnExit w:val="0"/>
            <w:checkBox>
              <w:sizeAuto/>
              <w:default w:val="0"/>
            </w:checkBox>
          </w:ffData>
        </w:fldChar>
      </w:r>
      <w:bookmarkStart w:id="4" w:name="Check3"/>
      <w:r>
        <w:instrText xml:space="preserve"> FORMCHECKBOX </w:instrText>
      </w:r>
      <w:r w:rsidR="00E60AB8">
        <w:fldChar w:fldCharType="separate"/>
      </w:r>
      <w:r>
        <w:fldChar w:fldCharType="end"/>
      </w:r>
      <w:bookmarkEnd w:id="4"/>
      <w:r w:rsidRPr="008E7BB0">
        <w:tab/>
        <w:t>Respondent/Former Husband</w:t>
      </w:r>
      <w:r w:rsidRPr="008E7BB0">
        <w:tab/>
      </w:r>
      <w:r w:rsidRPr="008E7BB0">
        <w:tab/>
      </w:r>
      <w:r w:rsidRPr="008E7BB0">
        <w:tab/>
      </w:r>
      <w:r w:rsidRPr="008E7BB0">
        <w:fldChar w:fldCharType="begin">
          <w:ffData>
            <w:name w:val="Check4"/>
            <w:enabled/>
            <w:calcOnExit w:val="0"/>
            <w:checkBox>
              <w:sizeAuto/>
              <w:default w:val="0"/>
            </w:checkBox>
          </w:ffData>
        </w:fldChar>
      </w:r>
      <w:bookmarkStart w:id="5" w:name="Check4"/>
      <w:r w:rsidRPr="008E7BB0">
        <w:instrText xml:space="preserve"> FORMCHECKBOX </w:instrText>
      </w:r>
      <w:r w:rsidR="00E60AB8">
        <w:fldChar w:fldCharType="separate"/>
      </w:r>
      <w:r w:rsidRPr="008E7BB0">
        <w:fldChar w:fldCharType="end"/>
      </w:r>
      <w:bookmarkEnd w:id="5"/>
      <w:r w:rsidRPr="008E7BB0">
        <w:t xml:space="preserve">        Attorney for Respondent</w:t>
      </w:r>
    </w:p>
    <w:p w:rsidR="008E7BB0" w:rsidRPr="008E7BB0" w:rsidRDefault="008E7BB0" w:rsidP="008E7BB0">
      <w:pPr>
        <w:tabs>
          <w:tab w:val="left" w:pos="720"/>
          <w:tab w:val="left" w:pos="1440"/>
          <w:tab w:val="left" w:pos="2160"/>
          <w:tab w:val="left" w:pos="2880"/>
          <w:tab w:val="left" w:pos="3600"/>
          <w:tab w:val="left" w:pos="4320"/>
          <w:tab w:val="left" w:pos="5040"/>
        </w:tabs>
        <w:ind w:left="5040" w:hanging="5040"/>
      </w:pPr>
      <w:r w:rsidRPr="008E7BB0">
        <w:fldChar w:fldCharType="begin">
          <w:ffData>
            <w:name w:val="Check5"/>
            <w:enabled/>
            <w:calcOnExit w:val="0"/>
            <w:checkBox>
              <w:sizeAuto/>
              <w:default w:val="1"/>
            </w:checkBox>
          </w:ffData>
        </w:fldChar>
      </w:r>
      <w:bookmarkStart w:id="6" w:name="Check5"/>
      <w:r w:rsidRPr="008E7BB0">
        <w:instrText xml:space="preserve"> FORMCHECKBOX </w:instrText>
      </w:r>
      <w:r w:rsidR="00E60AB8">
        <w:fldChar w:fldCharType="separate"/>
      </w:r>
      <w:r w:rsidRPr="008E7BB0">
        <w:fldChar w:fldCharType="end"/>
      </w:r>
      <w:bookmarkEnd w:id="6"/>
      <w:r w:rsidRPr="008E7BB0">
        <w:t xml:space="preserve">        Court Smart</w:t>
      </w:r>
      <w:r w:rsidRPr="008E7BB0">
        <w:tab/>
      </w:r>
      <w:r w:rsidRPr="008E7BB0">
        <w:tab/>
      </w:r>
      <w:r w:rsidRPr="008E7BB0">
        <w:tab/>
      </w:r>
      <w:r w:rsidRPr="008E7BB0">
        <w:tab/>
      </w:r>
      <w:r w:rsidRPr="008E7BB0">
        <w:tab/>
      </w:r>
      <w:r w:rsidRPr="008E7BB0">
        <w:fldChar w:fldCharType="begin">
          <w:ffData>
            <w:name w:val="Check6"/>
            <w:enabled/>
            <w:calcOnExit w:val="0"/>
            <w:checkBox>
              <w:sizeAuto/>
              <w:default w:val="0"/>
            </w:checkBox>
          </w:ffData>
        </w:fldChar>
      </w:r>
      <w:bookmarkStart w:id="7" w:name="Check6"/>
      <w:r w:rsidRPr="008E7BB0">
        <w:instrText xml:space="preserve"> FORMCHECKBOX </w:instrText>
      </w:r>
      <w:r w:rsidR="00E60AB8">
        <w:fldChar w:fldCharType="separate"/>
      </w:r>
      <w:r w:rsidRPr="008E7BB0">
        <w:fldChar w:fldCharType="end"/>
      </w:r>
      <w:bookmarkEnd w:id="7"/>
      <w:r w:rsidRPr="008E7BB0">
        <w:tab/>
        <w:t xml:space="preserve"> Clerk of Court</w:t>
      </w:r>
    </w:p>
    <w:p w:rsidR="008E7BB0" w:rsidRPr="00A8593A" w:rsidRDefault="008E7BB0" w:rsidP="008E7BB0"/>
    <w:p w:rsidR="008E7BB0" w:rsidRPr="00A8593A" w:rsidRDefault="008E7BB0" w:rsidP="00CA4B5D">
      <w:r w:rsidRPr="00A8593A">
        <w:tab/>
        <w:t xml:space="preserve">This cause has come on to be heard before the Magistrate, </w:t>
      </w:r>
      <w:r>
        <w:t>{NAME}</w:t>
      </w:r>
      <w:r w:rsidRPr="00A8593A">
        <w:t xml:space="preserve"> on </w:t>
      </w:r>
      <w:r>
        <w:t>DATE</w:t>
      </w:r>
      <w:r w:rsidRPr="00A8593A">
        <w:rPr>
          <w:i/>
        </w:rPr>
        <w:t xml:space="preserve">, </w:t>
      </w:r>
      <w:r w:rsidRPr="00A8593A">
        <w:t xml:space="preserve">pursuant to the above referenced Petition.  The Court entered an Order of Referral to Magistrate on </w:t>
      </w:r>
      <w:r>
        <w:t>(Date of OR)</w:t>
      </w:r>
      <w:r w:rsidRPr="00A8593A">
        <w:t xml:space="preserve">.  No objections were filed in connection therewith within the time period allowed by Rule 12.490 of the Florida Family Law Rules of Procedure. The Magistrate has jurisdiction pursuant to Florida </w:t>
      </w:r>
      <w:r w:rsidRPr="00A8593A">
        <w:rPr>
          <w:u w:val="single"/>
        </w:rPr>
        <w:t>Family Law Rule</w:t>
      </w:r>
      <w:r w:rsidRPr="00A8593A">
        <w:t xml:space="preserve">, 12.490, </w:t>
      </w:r>
      <w:r w:rsidRPr="00A8593A">
        <w:rPr>
          <w:i/>
          <w:iCs/>
        </w:rPr>
        <w:t>et seq</w:t>
      </w:r>
      <w:r w:rsidRPr="00A8593A">
        <w:t xml:space="preserve">.  This Court being otherwise advised, the following </w:t>
      </w:r>
      <w:r w:rsidRPr="00A8593A">
        <w:rPr>
          <w:u w:val="single"/>
        </w:rPr>
        <w:t>Findings of Fact</w:t>
      </w:r>
      <w:r w:rsidRPr="00A8593A">
        <w:t xml:space="preserve"> and </w:t>
      </w:r>
      <w:r w:rsidRPr="00A8593A">
        <w:rPr>
          <w:u w:val="single"/>
        </w:rPr>
        <w:t>Conclusions of Law</w:t>
      </w:r>
      <w:r w:rsidRPr="00A8593A">
        <w:t xml:space="preserve"> are made:</w:t>
      </w:r>
    </w:p>
    <w:p w:rsidR="00F14ECD" w:rsidRPr="003E4A40" w:rsidRDefault="00F14ECD" w:rsidP="00CA4B5D">
      <w:pPr>
        <w:spacing w:line="278" w:lineRule="exact"/>
        <w:ind w:hanging="90"/>
        <w:rPr>
          <w:rFonts w:ascii="Calibri" w:hAnsi="Calibri"/>
          <w:sz w:val="22"/>
          <w:szCs w:val="22"/>
        </w:rPr>
      </w:pPr>
    </w:p>
    <w:p w:rsidR="00F14ECD" w:rsidRPr="008E7BB0" w:rsidRDefault="00F14ECD" w:rsidP="00CA4B5D">
      <w:pPr>
        <w:pStyle w:val="ListParagraph"/>
        <w:numPr>
          <w:ilvl w:val="0"/>
          <w:numId w:val="1"/>
        </w:numPr>
        <w:spacing w:after="240"/>
        <w:ind w:hanging="720"/>
        <w:contextualSpacing w:val="0"/>
      </w:pPr>
      <w:r w:rsidRPr="008E7BB0">
        <w:t>The Court has jurisdiction over the subject matter and the parties.</w:t>
      </w:r>
    </w:p>
    <w:p w:rsidR="008E7BB0" w:rsidRDefault="00F14ECD" w:rsidP="00CA4B5D">
      <w:pPr>
        <w:pStyle w:val="ListParagraph"/>
        <w:numPr>
          <w:ilvl w:val="0"/>
          <w:numId w:val="1"/>
        </w:numPr>
        <w:spacing w:after="240"/>
        <w:ind w:hanging="720"/>
        <w:contextualSpacing w:val="0"/>
      </w:pPr>
      <w:r w:rsidRPr="008E7BB0">
        <w:t xml:space="preserve">The last order </w:t>
      </w:r>
      <w:r w:rsidR="00540BAD">
        <w:t>awarding</w:t>
      </w:r>
      <w:r w:rsidRPr="008E7BB0">
        <w:t xml:space="preserve"> or modifying </w:t>
      </w:r>
      <w:r w:rsidR="00540BAD">
        <w:t>alimony</w:t>
      </w:r>
      <w:r w:rsidR="00E525F4" w:rsidRPr="008E7BB0">
        <w:t xml:space="preserve"> </w:t>
      </w:r>
      <w:r w:rsidRPr="008E7BB0">
        <w:t xml:space="preserve">was entered on </w:t>
      </w:r>
      <w:r w:rsidRPr="008E7BB0">
        <w:rPr>
          <w:i/>
          <w:iCs/>
        </w:rPr>
        <w:t>{date}</w:t>
      </w:r>
      <w:r w:rsidRPr="008E7BB0">
        <w:t xml:space="preserve"> </w:t>
      </w:r>
      <w:r w:rsidR="00634584" w:rsidRPr="008E7BB0">
        <w:t>________________________</w:t>
      </w:r>
      <w:r w:rsidRPr="008E7BB0">
        <w:t>.</w:t>
      </w:r>
    </w:p>
    <w:p w:rsidR="008E7BB0" w:rsidRDefault="008E7BB0" w:rsidP="00CA4B5D">
      <w:pPr>
        <w:pStyle w:val="ListParagraph"/>
        <w:numPr>
          <w:ilvl w:val="0"/>
          <w:numId w:val="1"/>
        </w:numPr>
        <w:spacing w:after="240"/>
        <w:ind w:hanging="720"/>
        <w:contextualSpacing w:val="0"/>
      </w:pPr>
      <w:r w:rsidRPr="0083469E">
        <w:t>The Petitioner was present in the Courtroom</w:t>
      </w:r>
      <w:r>
        <w:t>/via Zoom and was self-represented/</w:t>
      </w:r>
      <w:r w:rsidR="00540BAD">
        <w:t xml:space="preserve"> </w:t>
      </w:r>
      <w:r>
        <w:t>represented by counsel</w:t>
      </w:r>
      <w:r w:rsidRPr="0083469E">
        <w:t xml:space="preserve">.   The </w:t>
      </w:r>
      <w:r>
        <w:t>Respondent</w:t>
      </w:r>
      <w:r w:rsidRPr="0083469E">
        <w:t xml:space="preserve"> was present in the Courtroom</w:t>
      </w:r>
      <w:r>
        <w:t>/via Zoom and was self-represented/represented by counsel. [OR]</w:t>
      </w:r>
      <w:r w:rsidRPr="0083469E">
        <w:t xml:space="preserve"> The Respondent filed an Answer on</w:t>
      </w:r>
      <w:r>
        <w:t xml:space="preserve"> ____________</w:t>
      </w:r>
      <w:r w:rsidRPr="0083469E">
        <w:t>.</w:t>
      </w:r>
      <w:r>
        <w:t xml:space="preserve"> [OR] </w:t>
      </w:r>
      <w:r w:rsidRPr="00C53481">
        <w:t xml:space="preserve">The Respondent was served with the Summons </w:t>
      </w:r>
      <w:r w:rsidRPr="0083469E">
        <w:t>on</w:t>
      </w:r>
      <w:r>
        <w:t xml:space="preserve"> ____________ </w:t>
      </w:r>
      <w:r w:rsidRPr="00C53481">
        <w:t xml:space="preserve">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was served</w:t>
      </w:r>
      <w:r>
        <w:t xml:space="preserve">. </w:t>
      </w:r>
    </w:p>
    <w:p w:rsidR="008E7BB0" w:rsidRDefault="008E7BB0" w:rsidP="00CA4B5D">
      <w:pPr>
        <w:pStyle w:val="ListParagraph"/>
        <w:numPr>
          <w:ilvl w:val="0"/>
          <w:numId w:val="1"/>
        </w:numPr>
        <w:spacing w:after="240"/>
        <w:ind w:hanging="720"/>
        <w:contextualSpacing w:val="0"/>
      </w:pPr>
      <w:r w:rsidRPr="00A8593A">
        <w:t xml:space="preserve">The </w:t>
      </w:r>
      <w:r>
        <w:t>Petitioner/Respondent</w:t>
      </w:r>
      <w:r w:rsidRPr="00A8593A">
        <w:t xml:space="preserve"> filed a Supplemental Petition to Modify </w:t>
      </w:r>
      <w:r w:rsidR="00540BAD">
        <w:t>Alimony</w:t>
      </w:r>
      <w:r w:rsidRPr="00A8593A">
        <w:t xml:space="preserve"> on </w:t>
      </w:r>
      <w:r>
        <w:t xml:space="preserve">(DATE). </w:t>
      </w:r>
    </w:p>
    <w:p w:rsidR="008E7BB0" w:rsidRDefault="008E7BB0" w:rsidP="00CA4B5D">
      <w:pPr>
        <w:pStyle w:val="ListParagraph"/>
        <w:numPr>
          <w:ilvl w:val="0"/>
          <w:numId w:val="1"/>
        </w:numPr>
        <w:spacing w:after="240"/>
        <w:ind w:hanging="720"/>
        <w:contextualSpacing w:val="0"/>
      </w:pPr>
      <w:r w:rsidRPr="00540BAD">
        <w:t xml:space="preserve">The Court finds </w:t>
      </w:r>
      <w:r w:rsidR="00540BAD" w:rsidRPr="00540BAD">
        <w:t>there has been a substantial change in circumstances of the parties since entry of the last order</w:t>
      </w:r>
      <w:r w:rsidR="00540BAD">
        <w:t xml:space="preserve"> regarding alimony</w:t>
      </w:r>
      <w:r w:rsidR="00540BAD" w:rsidRPr="00540BAD">
        <w:t>,</w:t>
      </w:r>
      <w:r w:rsidRPr="00540BAD">
        <w:t xml:space="preserve"> based on the testimony and evidence presented</w:t>
      </w:r>
      <w:r>
        <w:t xml:space="preserve"> at the hearing to wit:</w:t>
      </w:r>
    </w:p>
    <w:p w:rsidR="00540BAD" w:rsidRDefault="00752B69" w:rsidP="00CA4B5D">
      <w:pPr>
        <w:pStyle w:val="ListParagraph"/>
        <w:numPr>
          <w:ilvl w:val="0"/>
          <w:numId w:val="1"/>
        </w:numPr>
        <w:spacing w:after="240"/>
        <w:ind w:hanging="720"/>
        <w:contextualSpacing w:val="0"/>
      </w:pPr>
      <w:r>
        <w:t>T</w:t>
      </w:r>
      <w:r w:rsidRPr="00A8593A">
        <w:t xml:space="preserve">he Court finds </w:t>
      </w:r>
      <w:r w:rsidR="00540BAD">
        <w:t xml:space="preserve">there is/is not a need to modify alimony and that the ____ Petitioner _____ Respondent has/had the present ability to pay alimony as follows: </w:t>
      </w:r>
    </w:p>
    <w:p w:rsidR="00540BAD" w:rsidRPr="00540BAD" w:rsidRDefault="00540BAD" w:rsidP="00CA4B5D">
      <w:pPr>
        <w:pStyle w:val="ListParagraph"/>
        <w:spacing w:after="240"/>
        <w:contextualSpacing w:val="0"/>
        <w:rPr>
          <w:i/>
        </w:rPr>
      </w:pPr>
      <w:r w:rsidRPr="00540BAD">
        <w:rPr>
          <w:i/>
        </w:rPr>
        <w:t xml:space="preserve">{Indicate </w:t>
      </w:r>
      <w:r w:rsidRPr="00540BAD">
        <w:rPr>
          <w:b/>
          <w:i/>
        </w:rPr>
        <w:t xml:space="preserve">all </w:t>
      </w:r>
      <w:r w:rsidRPr="00540BAD">
        <w:rPr>
          <w:i/>
        </w:rPr>
        <w:t>that apply}</w:t>
      </w:r>
    </w:p>
    <w:p w:rsidR="00540BAD" w:rsidRPr="00540BAD" w:rsidRDefault="00540BAD" w:rsidP="00CA4B5D">
      <w:pPr>
        <w:pStyle w:val="ListParagraph"/>
        <w:widowControl/>
        <w:numPr>
          <w:ilvl w:val="0"/>
          <w:numId w:val="21"/>
        </w:numPr>
        <w:autoSpaceDE/>
        <w:autoSpaceDN/>
        <w:adjustRightInd/>
        <w:spacing w:after="240"/>
        <w:ind w:left="1440" w:hanging="720"/>
        <w:contextualSpacing w:val="0"/>
      </w:pPr>
      <w:r w:rsidRPr="00540BAD">
        <w:t xml:space="preserve">______ </w:t>
      </w:r>
      <w:r w:rsidRPr="00540BAD">
        <w:rPr>
          <w:b/>
        </w:rPr>
        <w:t>Permanent Periodic.</w:t>
      </w:r>
      <w:r w:rsidRPr="00540BAD">
        <w:t xml:space="preserve">    The permanent periodic alimony is _____ modified _____ terminated based upon either _____ a substantial change in circumstances, </w:t>
      </w:r>
      <w:r w:rsidRPr="00540BAD">
        <w:rPr>
          <w:b/>
        </w:rPr>
        <w:t xml:space="preserve">OR </w:t>
      </w:r>
      <w:r w:rsidRPr="00540BAD">
        <w:t xml:space="preserve">_____ the existence of a supportive relationship in accordance with Section 61.14, Florida Statutes.  Obligor shall pay modified permanent periodic alimony to </w:t>
      </w:r>
      <w:proofErr w:type="spellStart"/>
      <w:r w:rsidRPr="00540BAD">
        <w:t>Obligee</w:t>
      </w:r>
      <w:proofErr w:type="spellEnd"/>
      <w:r w:rsidRPr="00540BAD">
        <w:t xml:space="preserve"> in the amount of $_________ per month, payable _____ in accordance with Obligor’s employer’s payroll cycle, and in any event, at least once a month, or _____ other : </w:t>
      </w:r>
      <w:r w:rsidRPr="00540BAD">
        <w:rPr>
          <w:i/>
        </w:rPr>
        <w:t>{explain}</w:t>
      </w:r>
      <w:r w:rsidRPr="00540BAD">
        <w:t xml:space="preserve">  beginning </w:t>
      </w:r>
      <w:r w:rsidRPr="00540BAD">
        <w:rPr>
          <w:i/>
        </w:rPr>
        <w:t>{date}</w:t>
      </w:r>
      <w:r w:rsidRPr="00540BAD">
        <w:t xml:space="preserve"> _______________________.  This alimony shall continue until further modified by court order, the death of either party, or remarriage of </w:t>
      </w:r>
      <w:proofErr w:type="spellStart"/>
      <w:r w:rsidRPr="00540BAD">
        <w:t>Obligee</w:t>
      </w:r>
      <w:proofErr w:type="spellEnd"/>
      <w:r w:rsidRPr="00540BAD">
        <w:t>, whichever occurs first</w:t>
      </w:r>
    </w:p>
    <w:p w:rsidR="00540BAD" w:rsidRPr="00540BAD" w:rsidRDefault="00540BAD" w:rsidP="00CA4B5D">
      <w:pPr>
        <w:pStyle w:val="ListParagraph"/>
        <w:widowControl/>
        <w:numPr>
          <w:ilvl w:val="0"/>
          <w:numId w:val="21"/>
        </w:numPr>
        <w:autoSpaceDE/>
        <w:autoSpaceDN/>
        <w:adjustRightInd/>
        <w:spacing w:after="240"/>
        <w:ind w:left="1440" w:hanging="720"/>
        <w:contextualSpacing w:val="0"/>
      </w:pPr>
      <w:r w:rsidRPr="00540BAD">
        <w:rPr>
          <w:u w:val="single"/>
        </w:rPr>
        <w:t xml:space="preserve">_____ </w:t>
      </w:r>
      <w:r w:rsidRPr="00540BAD">
        <w:rPr>
          <w:b/>
        </w:rPr>
        <w:t xml:space="preserve">Durational.  </w:t>
      </w:r>
      <w:r w:rsidRPr="00540BAD">
        <w:t xml:space="preserve"> The durational alimony is _____ modified _____terminated based upon a substantial change in circumstances in accordance with section 61.08(7), Florida Statutes.  If the length of the durational alimony is modified, the court finds that the following exceptional circumstances exist:__________________________________________________________. Obligor shall pay modified durational alimony to </w:t>
      </w:r>
      <w:proofErr w:type="spellStart"/>
      <w:r w:rsidRPr="00540BAD">
        <w:t>Obligee</w:t>
      </w:r>
      <w:proofErr w:type="spellEnd"/>
      <w:r w:rsidRPr="00540BAD">
        <w:t xml:space="preserve"> in the amount of $_________ per month, payable _____ in accordance with Obligor’s employer’s payroll cycle, and in any event, at least once a month _____ other </w:t>
      </w:r>
      <w:r w:rsidRPr="00540BAD">
        <w:rPr>
          <w:i/>
        </w:rPr>
        <w:t>{explain}</w:t>
      </w:r>
      <w:r w:rsidRPr="00540BAD">
        <w:t xml:space="preserve">___________________________ beginning </w:t>
      </w:r>
      <w:r w:rsidRPr="00540BAD">
        <w:rPr>
          <w:i/>
        </w:rPr>
        <w:t>{date}</w:t>
      </w:r>
      <w:r w:rsidRPr="00540BAD">
        <w:t xml:space="preserve"> ___________________, and terminating on </w:t>
      </w:r>
      <w:r w:rsidRPr="00540BAD">
        <w:rPr>
          <w:i/>
        </w:rPr>
        <w:t xml:space="preserve">{date}_________________, </w:t>
      </w:r>
      <w:r w:rsidRPr="00540BAD">
        <w:t xml:space="preserve">the death of either party, remarriage of the </w:t>
      </w:r>
      <w:proofErr w:type="spellStart"/>
      <w:r w:rsidRPr="00540BAD">
        <w:t>Obligee</w:t>
      </w:r>
      <w:proofErr w:type="spellEnd"/>
      <w:r w:rsidRPr="00540BAD">
        <w:t>, or until further modified by court order, whichever occurs first.</w:t>
      </w:r>
    </w:p>
    <w:p w:rsidR="00540BAD" w:rsidRPr="00540BAD" w:rsidRDefault="00540BAD" w:rsidP="00CA4B5D">
      <w:pPr>
        <w:pStyle w:val="ListParagraph"/>
        <w:widowControl/>
        <w:numPr>
          <w:ilvl w:val="0"/>
          <w:numId w:val="21"/>
        </w:numPr>
        <w:autoSpaceDE/>
        <w:autoSpaceDN/>
        <w:adjustRightInd/>
        <w:spacing w:after="240"/>
        <w:ind w:left="1440" w:hanging="720"/>
        <w:contextualSpacing w:val="0"/>
      </w:pPr>
      <w:r w:rsidRPr="00540BAD">
        <w:t xml:space="preserve"> ______ </w:t>
      </w:r>
      <w:r w:rsidRPr="00540BAD">
        <w:rPr>
          <w:b/>
        </w:rPr>
        <w:t>Rehabilitative.</w:t>
      </w:r>
      <w:r w:rsidRPr="00540BAD">
        <w:t xml:space="preserve"> The rehabilitative alimony is _____ modified _____ terminated based upon: _____ a substantial change in circumstances, _____ noncompliance with the rehabilitative plan, or _____ completion of the rehabilitative plan.  Obligor shall pay modified rehabilitative alimony to </w:t>
      </w:r>
      <w:proofErr w:type="spellStart"/>
      <w:r w:rsidRPr="00540BAD">
        <w:t>Obligee</w:t>
      </w:r>
      <w:proofErr w:type="spellEnd"/>
      <w:r w:rsidRPr="00540BAD">
        <w:t xml:space="preserve"> in the amount of $__________ per month, payable _____ in accordance with Obligor’s employer’s payroll cycle, and in any event, at least once a month, or _____ other </w:t>
      </w:r>
      <w:r w:rsidRPr="00540BAD">
        <w:rPr>
          <w:i/>
        </w:rPr>
        <w:t>{explain}</w:t>
      </w:r>
      <w:r w:rsidRPr="00540BAD">
        <w:t xml:space="preserve"> ___________________________ beginning </w:t>
      </w:r>
      <w:r w:rsidRPr="00540BAD">
        <w:rPr>
          <w:i/>
        </w:rPr>
        <w:t>{date}</w:t>
      </w:r>
      <w:r w:rsidRPr="00540BAD">
        <w:t xml:space="preserve"> __________________________.  This modified rehabilitative alimony shall continue until modified further by court order, the death of either party or until </w:t>
      </w:r>
      <w:r w:rsidRPr="00540BAD">
        <w:rPr>
          <w:i/>
        </w:rPr>
        <w:t>{date/event}</w:t>
      </w:r>
      <w:r w:rsidRPr="00540BAD">
        <w:t xml:space="preserve"> __________________________________________, whichever occurs first.  The rehabilitative plan presented demonstrated the following: </w:t>
      </w:r>
    </w:p>
    <w:p w:rsidR="00540BAD" w:rsidRPr="00540BAD" w:rsidRDefault="00540BAD" w:rsidP="00CA4B5D">
      <w:pPr>
        <w:pStyle w:val="ListParagraph"/>
        <w:widowControl/>
        <w:numPr>
          <w:ilvl w:val="0"/>
          <w:numId w:val="21"/>
        </w:numPr>
        <w:autoSpaceDE/>
        <w:autoSpaceDN/>
        <w:adjustRightInd/>
        <w:spacing w:after="240"/>
        <w:ind w:left="1440" w:hanging="720"/>
        <w:contextualSpacing w:val="0"/>
      </w:pPr>
      <w:r w:rsidRPr="00540BAD">
        <w:t xml:space="preserve">______ </w:t>
      </w:r>
      <w:r w:rsidRPr="00540BAD">
        <w:rPr>
          <w:b/>
        </w:rPr>
        <w:t xml:space="preserve">Retroactive. </w:t>
      </w:r>
      <w:r w:rsidRPr="00540BAD">
        <w:t xml:space="preserve">Obligor shall pay retroactive alimony in the amount of $___________ for the period of </w:t>
      </w:r>
      <w:r w:rsidRPr="00540BAD">
        <w:rPr>
          <w:i/>
        </w:rPr>
        <w:t>{date}</w:t>
      </w:r>
      <w:r w:rsidRPr="00540BAD">
        <w:t xml:space="preserve"> _____________________, through </w:t>
      </w:r>
      <w:r w:rsidRPr="00540BAD">
        <w:rPr>
          <w:i/>
        </w:rPr>
        <w:t>{date}</w:t>
      </w:r>
      <w:r w:rsidRPr="00540BAD">
        <w:t xml:space="preserve"> ________________________, which shall be paid </w:t>
      </w:r>
      <w:r w:rsidR="000B2B95">
        <w:t xml:space="preserve">as listed </w:t>
      </w:r>
      <w:r w:rsidRPr="00540BAD">
        <w:t>below.</w:t>
      </w:r>
    </w:p>
    <w:p w:rsidR="00540BAD" w:rsidRPr="00540BAD" w:rsidRDefault="00540BAD" w:rsidP="00CA4B5D">
      <w:pPr>
        <w:pStyle w:val="ListParagraph"/>
        <w:numPr>
          <w:ilvl w:val="0"/>
          <w:numId w:val="1"/>
        </w:numPr>
        <w:spacing w:after="240"/>
        <w:ind w:hanging="720"/>
        <w:contextualSpacing w:val="0"/>
      </w:pPr>
      <w:r w:rsidRPr="00540BAD">
        <w:t xml:space="preserve">The Court has considered the following in awarding/denying the modification of alimony request: </w:t>
      </w:r>
    </w:p>
    <w:p w:rsidR="00540BAD" w:rsidRDefault="00540BAD" w:rsidP="00CA4B5D">
      <w:pPr>
        <w:pStyle w:val="ListParagraph"/>
        <w:numPr>
          <w:ilvl w:val="1"/>
          <w:numId w:val="1"/>
        </w:numPr>
        <w:spacing w:after="240"/>
        <w:ind w:hanging="720"/>
        <w:contextualSpacing w:val="0"/>
      </w:pPr>
      <w:r>
        <w:t>§61.08 Factors</w:t>
      </w:r>
      <w:r w:rsidR="00250663">
        <w:t xml:space="preserve"> findings of fact</w:t>
      </w:r>
    </w:p>
    <w:p w:rsidR="0085685E" w:rsidRDefault="0085685E" w:rsidP="00CA4B5D">
      <w:pPr>
        <w:pStyle w:val="ListParagraph"/>
        <w:numPr>
          <w:ilvl w:val="0"/>
          <w:numId w:val="1"/>
        </w:numPr>
        <w:spacing w:after="240"/>
        <w:ind w:hanging="720"/>
        <w:contextualSpacing w:val="0"/>
      </w:pPr>
      <w:r>
        <w:t>Attorney’s Fees:</w:t>
      </w:r>
    </w:p>
    <w:p w:rsidR="00250663" w:rsidRPr="008E7BB0" w:rsidRDefault="00250663" w:rsidP="00CA4B5D">
      <w:pPr>
        <w:pStyle w:val="ListParagraph"/>
        <w:numPr>
          <w:ilvl w:val="1"/>
          <w:numId w:val="1"/>
        </w:numPr>
        <w:spacing w:after="240"/>
        <w:ind w:hanging="720"/>
        <w:contextualSpacing w:val="0"/>
      </w:pPr>
      <w:r>
        <w:t>Granted or denied findings of fact</w:t>
      </w:r>
    </w:p>
    <w:p w:rsidR="0085685E" w:rsidRPr="0085685E" w:rsidRDefault="0085685E" w:rsidP="0085685E">
      <w:pPr>
        <w:spacing w:after="240"/>
        <w:jc w:val="center"/>
        <w:rPr>
          <w:b/>
          <w:u w:val="single"/>
        </w:rPr>
      </w:pPr>
      <w:r w:rsidRPr="0085685E">
        <w:rPr>
          <w:b/>
          <w:u w:val="single"/>
        </w:rPr>
        <w:t>RECOMMENDED ORDER</w:t>
      </w:r>
    </w:p>
    <w:p w:rsidR="0085685E" w:rsidRPr="0085685E" w:rsidRDefault="0085685E" w:rsidP="00CA4B5D">
      <w:pPr>
        <w:spacing w:after="240"/>
        <w:ind w:firstLine="720"/>
        <w:rPr>
          <w:b/>
          <w:u w:val="single"/>
        </w:rPr>
      </w:pPr>
      <w:r w:rsidRPr="00A8593A">
        <w:t>Based upon the above-stated Findings of Fact and incorporating them in the order, the Magistrate submits this Recommended Order for the approval of the Court.</w:t>
      </w:r>
    </w:p>
    <w:p w:rsidR="008E7BB0" w:rsidRPr="0085685E" w:rsidRDefault="0085685E" w:rsidP="00CA4B5D">
      <w:pPr>
        <w:pStyle w:val="ListParagraph"/>
        <w:numPr>
          <w:ilvl w:val="0"/>
          <w:numId w:val="14"/>
        </w:numPr>
        <w:spacing w:after="240" w:line="278" w:lineRule="exact"/>
        <w:ind w:hanging="720"/>
        <w:contextualSpacing w:val="0"/>
        <w:rPr>
          <w:b/>
          <w:bCs/>
        </w:rPr>
      </w:pPr>
      <w:r w:rsidRPr="00A8593A">
        <w:t xml:space="preserve">The Supplemental Petition to Modify </w:t>
      </w:r>
      <w:r w:rsidR="00540BAD">
        <w:t xml:space="preserve">Alimony </w:t>
      </w:r>
      <w:r>
        <w:t xml:space="preserve">filed </w:t>
      </w:r>
      <w:r w:rsidRPr="00A8593A">
        <w:t xml:space="preserve">on </w:t>
      </w:r>
      <w:r>
        <w:t xml:space="preserve">___________ </w:t>
      </w:r>
      <w:r w:rsidRPr="00A8593A">
        <w:t>is GRANTED</w:t>
      </w:r>
      <w:r>
        <w:t xml:space="preserve">/DENIED. </w:t>
      </w:r>
    </w:p>
    <w:p w:rsidR="0085685E" w:rsidRPr="0085685E" w:rsidRDefault="0085685E" w:rsidP="00CA4B5D">
      <w:pPr>
        <w:pStyle w:val="ListParagraph"/>
        <w:numPr>
          <w:ilvl w:val="0"/>
          <w:numId w:val="14"/>
        </w:numPr>
        <w:spacing w:after="240" w:line="278" w:lineRule="exact"/>
        <w:ind w:hanging="720"/>
        <w:contextualSpacing w:val="0"/>
        <w:rPr>
          <w:b/>
          <w:bCs/>
        </w:rPr>
      </w:pPr>
      <w:r w:rsidRPr="00A8593A">
        <w:t xml:space="preserve">The </w:t>
      </w:r>
      <w:r>
        <w:t xml:space="preserve">Amended </w:t>
      </w:r>
      <w:r w:rsidRPr="00A8593A">
        <w:t>Parenting Plan attached to this Recommended Order as Exhibit 1 shall be adopted and incorporated into this Supplemental Final Judgment. The Parties shall obey all of the provisions</w:t>
      </w:r>
      <w:r>
        <w:t>.</w:t>
      </w:r>
    </w:p>
    <w:p w:rsidR="0085685E" w:rsidRPr="0085685E" w:rsidRDefault="0085685E" w:rsidP="00CA4B5D">
      <w:pPr>
        <w:pStyle w:val="ListParagraph"/>
        <w:numPr>
          <w:ilvl w:val="0"/>
          <w:numId w:val="14"/>
        </w:numPr>
        <w:spacing w:after="240" w:line="278" w:lineRule="exact"/>
        <w:ind w:hanging="720"/>
        <w:contextualSpacing w:val="0"/>
        <w:rPr>
          <w:b/>
          <w:bCs/>
        </w:rPr>
      </w:pPr>
      <w:r>
        <w:t>Amount</w:t>
      </w:r>
      <w:r w:rsidR="000B2B95">
        <w:t xml:space="preserve"> and type of alimony (take from above)</w:t>
      </w:r>
    </w:p>
    <w:p w:rsidR="0085685E" w:rsidRPr="000B2B95" w:rsidRDefault="000B2B95" w:rsidP="00CA4B5D">
      <w:pPr>
        <w:pStyle w:val="ListParagraph"/>
        <w:numPr>
          <w:ilvl w:val="0"/>
          <w:numId w:val="14"/>
        </w:numPr>
        <w:spacing w:after="240"/>
        <w:ind w:hanging="720"/>
        <w:contextualSpacing w:val="0"/>
        <w:rPr>
          <w:rFonts w:eastAsia="Arial"/>
        </w:rPr>
      </w:pPr>
      <w:r>
        <w:t>Retroactive Payment</w:t>
      </w:r>
      <w:r w:rsidR="0085685E">
        <w:t>: Modification if any</w:t>
      </w:r>
      <w:r>
        <w:t>:</w:t>
      </w:r>
    </w:p>
    <w:p w:rsidR="000B2B95" w:rsidRPr="000B2B95" w:rsidRDefault="000B2B95" w:rsidP="00CA4B5D">
      <w:pPr>
        <w:pStyle w:val="ListParagraph"/>
        <w:widowControl/>
        <w:numPr>
          <w:ilvl w:val="0"/>
          <w:numId w:val="23"/>
        </w:numPr>
        <w:autoSpaceDE/>
        <w:autoSpaceDN/>
        <w:adjustRightInd/>
        <w:spacing w:after="240"/>
        <w:ind w:left="1440" w:hanging="720"/>
        <w:contextualSpacing w:val="0"/>
      </w:pPr>
      <w:r w:rsidRPr="000B2B95">
        <w:t>_____There is no alimony arrearage at the time of this Supplemental Final Judgment.</w:t>
      </w:r>
    </w:p>
    <w:p w:rsidR="000B2B95" w:rsidRPr="000B2B95" w:rsidRDefault="000B2B95" w:rsidP="00CA4B5D">
      <w:pPr>
        <w:pStyle w:val="ListParagraph"/>
        <w:spacing w:after="240"/>
        <w:ind w:left="1440"/>
        <w:contextualSpacing w:val="0"/>
        <w:rPr>
          <w:b/>
        </w:rPr>
      </w:pPr>
      <w:r w:rsidRPr="000B2B95">
        <w:rPr>
          <w:b/>
        </w:rPr>
        <w:t>OR</w:t>
      </w:r>
    </w:p>
    <w:p w:rsidR="000B2B95" w:rsidRPr="000B2B95" w:rsidRDefault="000B2B95" w:rsidP="00CA4B5D">
      <w:pPr>
        <w:pStyle w:val="ListParagraph"/>
        <w:widowControl/>
        <w:numPr>
          <w:ilvl w:val="0"/>
          <w:numId w:val="23"/>
        </w:numPr>
        <w:autoSpaceDE/>
        <w:autoSpaceDN/>
        <w:adjustRightInd/>
        <w:spacing w:after="240"/>
        <w:ind w:left="1440" w:hanging="720"/>
        <w:contextualSpacing w:val="0"/>
      </w:pPr>
      <w:r w:rsidRPr="000B2B95">
        <w:t xml:space="preserve">_____The _____ Petitioner _____ Respondent shall pay to the other party  alimony in the amount  of: $______________for retroactive alimony, as of </w:t>
      </w:r>
      <w:r w:rsidRPr="000B2B95">
        <w:rPr>
          <w:i/>
        </w:rPr>
        <w:t>{date}</w:t>
      </w:r>
      <w:r w:rsidRPr="000B2B95">
        <w:t xml:space="preserve"> ______________________________; $______________for previously ordered unpaid alimony, as of </w:t>
      </w:r>
      <w:r w:rsidRPr="000B2B95">
        <w:rPr>
          <w:i/>
        </w:rPr>
        <w:t xml:space="preserve">{date} </w:t>
      </w:r>
      <w:r w:rsidRPr="000B2B95">
        <w:t xml:space="preserve">__________________. The total of $____________________ in retroactive alimony and arrearages shall be paid in the amount of </w:t>
      </w:r>
      <w:r w:rsidRPr="000B2B95">
        <w:tab/>
        <w:t xml:space="preserve">$_______________per month, payable _____ in accordance with Obligor’s employer’s payroll cycle, and in any event at least once a month, or _____ other </w:t>
      </w:r>
      <w:r w:rsidRPr="000B2B95">
        <w:rPr>
          <w:i/>
        </w:rPr>
        <w:t>{explain}</w:t>
      </w:r>
      <w:r w:rsidRPr="000B2B95">
        <w:t xml:space="preserve"> ________beginning </w:t>
      </w:r>
      <w:r w:rsidRPr="000B2B95">
        <w:rPr>
          <w:i/>
        </w:rPr>
        <w:t>{date}</w:t>
      </w:r>
      <w:r w:rsidRPr="000B2B95">
        <w:t xml:space="preserve"> ________________________, until paid in full including statutory interest</w:t>
      </w:r>
    </w:p>
    <w:p w:rsidR="0085685E" w:rsidRPr="0085685E" w:rsidRDefault="000B2B95" w:rsidP="00CA4B5D">
      <w:pPr>
        <w:pStyle w:val="ListParagraph"/>
        <w:numPr>
          <w:ilvl w:val="0"/>
          <w:numId w:val="14"/>
        </w:numPr>
        <w:spacing w:after="240"/>
        <w:ind w:hanging="720"/>
        <w:rPr>
          <w:rFonts w:eastAsia="Arial"/>
        </w:rPr>
      </w:pPr>
      <w:r>
        <w:t>Place of Payment</w:t>
      </w:r>
      <w:r w:rsidR="0085685E">
        <w:t xml:space="preserve">: </w:t>
      </w:r>
    </w:p>
    <w:p w:rsidR="0085685E" w:rsidRDefault="0085685E" w:rsidP="00CA4B5D">
      <w:pPr>
        <w:pStyle w:val="1AutoList1"/>
        <w:tabs>
          <w:tab w:val="clear" w:pos="720"/>
        </w:tabs>
        <w:spacing w:after="240"/>
        <w:ind w:firstLine="0"/>
        <w:jc w:val="left"/>
        <w:rPr>
          <w:rFonts w:cs="Arial"/>
        </w:rPr>
      </w:pPr>
      <w:r>
        <w:rPr>
          <w:rFonts w:cs="Arial"/>
        </w:rPr>
        <w:t xml:space="preserve">All support payments shall be made directly to the Petitioner/Respondent based on the testimony presented at the hearing. The Court reserves jurisdiction to order payment through the State Disbursement Unit upon motion of either party. </w:t>
      </w:r>
    </w:p>
    <w:p w:rsidR="0085685E" w:rsidRPr="007D54C9" w:rsidRDefault="0085685E" w:rsidP="00CA4B5D">
      <w:pPr>
        <w:pStyle w:val="1AutoList1"/>
        <w:tabs>
          <w:tab w:val="clear" w:pos="720"/>
        </w:tabs>
        <w:spacing w:after="240"/>
        <w:ind w:firstLine="0"/>
        <w:jc w:val="left"/>
        <w:rPr>
          <w:rFonts w:cs="Arial"/>
        </w:rPr>
      </w:pPr>
      <w:r>
        <w:rPr>
          <w:rFonts w:cs="Arial"/>
        </w:rPr>
        <w:t xml:space="preserve">OR </w:t>
      </w:r>
    </w:p>
    <w:p w:rsidR="0085685E" w:rsidRPr="00DC482D" w:rsidRDefault="0085685E" w:rsidP="00CA4B5D">
      <w:pPr>
        <w:pStyle w:val="1AutoList1"/>
        <w:tabs>
          <w:tab w:val="clear" w:pos="720"/>
        </w:tabs>
        <w:spacing w:after="240"/>
        <w:ind w:firstLine="0"/>
        <w:jc w:val="left"/>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w:t>
      </w:r>
      <w:r w:rsidR="000B2B95">
        <w:t>alimony</w:t>
      </w:r>
      <w:r>
        <w:t xml:space="preserve"> support payments. The Clerk is authorized to charge any fees permitted by law and the payor of the payments shall pay same. The </w:t>
      </w:r>
      <w:r w:rsidRPr="00E029A6">
        <w:rPr>
          <w:i/>
        </w:rPr>
        <w:t>Petitioner/Respondent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w:t>
      </w:r>
      <w:proofErr w:type="gramStart"/>
      <w:r>
        <w:t>the</w:t>
      </w:r>
      <w:proofErr w:type="gramEnd"/>
      <w:r>
        <w:t xml:space="preserv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85685E" w:rsidRDefault="0085685E" w:rsidP="00CA4B5D">
      <w:pPr>
        <w:pStyle w:val="Level2"/>
        <w:tabs>
          <w:tab w:val="left" w:pos="1260"/>
        </w:tabs>
        <w:ind w:left="2160" w:right="-115"/>
      </w:pPr>
      <w:r>
        <w:t>State Disbursement Unit</w:t>
      </w:r>
    </w:p>
    <w:p w:rsidR="0085685E" w:rsidRDefault="0085685E" w:rsidP="00CA4B5D">
      <w:pPr>
        <w:pStyle w:val="Level2"/>
        <w:tabs>
          <w:tab w:val="left" w:pos="1260"/>
        </w:tabs>
        <w:ind w:left="2160" w:right="-115"/>
      </w:pPr>
      <w:r>
        <w:t>PO Box 8500</w:t>
      </w:r>
    </w:p>
    <w:p w:rsidR="0085685E" w:rsidRDefault="0085685E" w:rsidP="00CA4B5D">
      <w:pPr>
        <w:pStyle w:val="Level2"/>
        <w:tabs>
          <w:tab w:val="left" w:pos="1260"/>
        </w:tabs>
        <w:spacing w:after="240"/>
        <w:ind w:left="2160" w:right="-115"/>
      </w:pPr>
      <w:r>
        <w:t xml:space="preserve">Tallahassee, FL 32314. </w:t>
      </w:r>
    </w:p>
    <w:p w:rsidR="0085685E" w:rsidRDefault="0085685E" w:rsidP="00CA4B5D">
      <w:pPr>
        <w:pStyle w:val="1AutoList1"/>
        <w:tabs>
          <w:tab w:val="clear" w:pos="720"/>
        </w:tabs>
        <w:spacing w:after="240"/>
        <w:ind w:left="1440"/>
        <w:jc w:val="left"/>
      </w:pPr>
      <w:r>
        <w:t xml:space="preserve">Payments may also be made online at </w:t>
      </w:r>
      <w:hyperlink r:id="rId7" w:history="1">
        <w:r w:rsidRPr="00335527">
          <w:rPr>
            <w:rStyle w:val="Hyperlink"/>
          </w:rPr>
          <w:t>www.myfloridacounty.com</w:t>
        </w:r>
      </w:hyperlink>
    </w:p>
    <w:p w:rsidR="00E136B3" w:rsidRPr="00E136B3" w:rsidRDefault="0085685E" w:rsidP="00CA4B5D">
      <w:pPr>
        <w:pStyle w:val="ListParagraph"/>
        <w:numPr>
          <w:ilvl w:val="0"/>
          <w:numId w:val="14"/>
        </w:numPr>
        <w:spacing w:after="240" w:line="278" w:lineRule="exact"/>
        <w:ind w:hanging="720"/>
        <w:contextualSpacing w:val="0"/>
        <w:rPr>
          <w:b/>
          <w:bCs/>
        </w:rPr>
      </w:pPr>
      <w:r w:rsidRPr="0084206F">
        <w:t>Unless specifically modified by this Supplemental Final Judgment, the provisions of all final judgments or orders in effect remain the same</w:t>
      </w:r>
      <w:r w:rsidR="00E136B3">
        <w:t>.</w:t>
      </w:r>
    </w:p>
    <w:p w:rsidR="00250663" w:rsidRDefault="00250663" w:rsidP="00CA4B5D">
      <w:pPr>
        <w:pStyle w:val="ListParagraph"/>
        <w:numPr>
          <w:ilvl w:val="0"/>
          <w:numId w:val="14"/>
        </w:numPr>
        <w:spacing w:after="240" w:line="278" w:lineRule="exact"/>
        <w:ind w:hanging="720"/>
        <w:contextualSpacing w:val="0"/>
        <w:rPr>
          <w:bCs/>
        </w:rPr>
      </w:pPr>
      <w:bookmarkStart w:id="8" w:name="_Hlk99961375"/>
      <w:r w:rsidRPr="00250663">
        <w:rPr>
          <w:bCs/>
        </w:rPr>
        <w:t>Attorney’s Fees and costs are</w:t>
      </w:r>
      <w:r>
        <w:rPr>
          <w:bCs/>
        </w:rPr>
        <w:t>: (choose one)</w:t>
      </w:r>
    </w:p>
    <w:p w:rsidR="00250663" w:rsidRDefault="00250663" w:rsidP="00CA4B5D">
      <w:pPr>
        <w:pStyle w:val="ListParagraph"/>
        <w:numPr>
          <w:ilvl w:val="1"/>
          <w:numId w:val="14"/>
        </w:numPr>
        <w:spacing w:after="240" w:line="278" w:lineRule="exact"/>
        <w:ind w:hanging="720"/>
        <w:contextualSpacing w:val="0"/>
        <w:rPr>
          <w:bCs/>
        </w:rPr>
      </w:pPr>
      <w:r>
        <w:rPr>
          <w:bCs/>
        </w:rPr>
        <w:t>GRANTED: enter amount and payment</w:t>
      </w:r>
    </w:p>
    <w:p w:rsidR="00250663" w:rsidRDefault="00250663" w:rsidP="00CA4B5D">
      <w:pPr>
        <w:pStyle w:val="ListParagraph"/>
        <w:numPr>
          <w:ilvl w:val="1"/>
          <w:numId w:val="14"/>
        </w:numPr>
        <w:spacing w:after="240" w:line="278" w:lineRule="exact"/>
        <w:ind w:hanging="720"/>
        <w:contextualSpacing w:val="0"/>
        <w:rPr>
          <w:bCs/>
        </w:rPr>
      </w:pPr>
      <w:r>
        <w:rPr>
          <w:bCs/>
        </w:rPr>
        <w:t>DENIED</w:t>
      </w:r>
    </w:p>
    <w:p w:rsidR="00250663" w:rsidRPr="00250663" w:rsidRDefault="00250663" w:rsidP="00CA4B5D">
      <w:pPr>
        <w:pStyle w:val="ListParagraph"/>
        <w:numPr>
          <w:ilvl w:val="1"/>
          <w:numId w:val="14"/>
        </w:numPr>
        <w:spacing w:after="240" w:line="278" w:lineRule="exact"/>
        <w:ind w:hanging="720"/>
        <w:contextualSpacing w:val="0"/>
        <w:rPr>
          <w:bCs/>
        </w:rPr>
      </w:pPr>
      <w:r>
        <w:rPr>
          <w:rFonts w:cs="Arial"/>
        </w:rPr>
        <w:t>RESERVED:  The Court reserves jurisdiction to determine entitlement and/or amount of attorney(s)’ fees and costs</w:t>
      </w:r>
      <w:bookmarkEnd w:id="8"/>
      <w:r w:rsidR="00C62A67">
        <w:rPr>
          <w:rFonts w:cs="Arial"/>
        </w:rPr>
        <w:t>.</w:t>
      </w:r>
    </w:p>
    <w:p w:rsidR="00E136B3" w:rsidRPr="00E136B3" w:rsidRDefault="00E136B3" w:rsidP="00CA4B5D">
      <w:pPr>
        <w:pStyle w:val="ListParagraph"/>
        <w:numPr>
          <w:ilvl w:val="0"/>
          <w:numId w:val="14"/>
        </w:numPr>
        <w:spacing w:after="240" w:line="278" w:lineRule="exact"/>
        <w:ind w:hanging="720"/>
        <w:contextualSpacing w:val="0"/>
        <w:rPr>
          <w:b/>
          <w:bCs/>
        </w:rPr>
      </w:pPr>
      <w:r w:rsidRPr="00230829">
        <w:t xml:space="preserve">The Court reserves jurisdiction to modify and/or enforce this </w:t>
      </w:r>
      <w:r w:rsidRPr="00E136B3">
        <w:rPr>
          <w:u w:val="single"/>
        </w:rPr>
        <w:t>Final Judgment</w:t>
      </w:r>
      <w:r w:rsidRPr="00230829">
        <w:t>.</w:t>
      </w:r>
    </w:p>
    <w:p w:rsidR="00E136B3" w:rsidRDefault="00E136B3" w:rsidP="00E136B3">
      <w:r w:rsidRPr="0083469E">
        <w:rPr>
          <w:b/>
          <w:bCs/>
        </w:rPr>
        <w:t>DATED</w:t>
      </w:r>
      <w:r w:rsidRPr="0083469E">
        <w:t xml:space="preserve"> at Naples, Collier County, Florida, this ______ day of ___________, </w:t>
      </w:r>
      <w:r>
        <w:t>2022</w:t>
      </w:r>
      <w:r w:rsidRPr="0083469E">
        <w:t>.</w:t>
      </w:r>
    </w:p>
    <w:p w:rsidR="00E136B3" w:rsidRPr="0083469E" w:rsidRDefault="00E136B3" w:rsidP="00E136B3"/>
    <w:p w:rsidR="00E136B3" w:rsidRPr="0083469E" w:rsidRDefault="00E136B3" w:rsidP="00250663">
      <w:pPr>
        <w:tabs>
          <w:tab w:val="left" w:pos="720"/>
        </w:tabs>
      </w:pPr>
      <w:r w:rsidRPr="0083469E">
        <w:t xml:space="preserve"> </w:t>
      </w:r>
      <w:r w:rsidR="00250663">
        <w:tab/>
      </w:r>
      <w:r w:rsidR="00250663">
        <w:tab/>
      </w:r>
      <w:r w:rsidR="00250663">
        <w:tab/>
      </w:r>
      <w:r w:rsidR="00250663">
        <w:tab/>
      </w:r>
      <w:r w:rsidR="00250663">
        <w:tab/>
      </w:r>
      <w:r w:rsidRPr="0083469E">
        <w:t>BY: ___________________________</w:t>
      </w:r>
    </w:p>
    <w:p w:rsidR="00E136B3" w:rsidRPr="0083469E" w:rsidRDefault="00E136B3" w:rsidP="00E136B3">
      <w:pPr>
        <w:pStyle w:val="NoSpacing"/>
        <w:ind w:left="3600" w:firstLine="720"/>
        <w:rPr>
          <w:rFonts w:ascii="Times New Roman" w:hAnsi="Times New Roman" w:cs="Times New Roman"/>
          <w:sz w:val="24"/>
          <w:szCs w:val="24"/>
        </w:rPr>
      </w:pPr>
      <w:r>
        <w:rPr>
          <w:rFonts w:ascii="Times New Roman" w:hAnsi="Times New Roman" w:cs="Times New Roman"/>
          <w:sz w:val="24"/>
          <w:szCs w:val="24"/>
        </w:rPr>
        <w:t>{Insert Name of Magistrate}</w:t>
      </w:r>
    </w:p>
    <w:p w:rsidR="00E136B3" w:rsidRPr="00E136B3" w:rsidRDefault="00E136B3" w:rsidP="00E136B3">
      <w:pPr>
        <w:pStyle w:val="NoSpacing"/>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t>Magistrate Twentieth Judicial Circuit</w:t>
      </w:r>
    </w:p>
    <w:sectPr w:rsidR="00E136B3" w:rsidRPr="00E136B3" w:rsidSect="008E7BB0">
      <w:footerReference w:type="default" r:id="rId8"/>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E7" w:rsidRDefault="00FB24E7">
      <w:r>
        <w:separator/>
      </w:r>
    </w:p>
  </w:endnote>
  <w:endnote w:type="continuationSeparator" w:id="0">
    <w:p w:rsidR="00FB24E7" w:rsidRDefault="00F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66" w:rsidRPr="003E4A40" w:rsidRDefault="00A15B66">
    <w:pPr>
      <w:spacing w:line="240" w:lineRule="exac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E7" w:rsidRDefault="00FB24E7">
      <w:r>
        <w:separator/>
      </w:r>
    </w:p>
  </w:footnote>
  <w:footnote w:type="continuationSeparator" w:id="0">
    <w:p w:rsidR="00FB24E7" w:rsidRDefault="00FB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6DD9"/>
    <w:multiLevelType w:val="hybridMultilevel"/>
    <w:tmpl w:val="3AF63F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8700E4"/>
    <w:multiLevelType w:val="hybridMultilevel"/>
    <w:tmpl w:val="3AF63F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906D34"/>
    <w:multiLevelType w:val="hybridMultilevel"/>
    <w:tmpl w:val="845E69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F15E82"/>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76175"/>
    <w:multiLevelType w:val="multilevel"/>
    <w:tmpl w:val="A6FED8A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D217DE5"/>
    <w:multiLevelType w:val="hybridMultilevel"/>
    <w:tmpl w:val="023AD0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A1AD2"/>
    <w:multiLevelType w:val="hybridMultilevel"/>
    <w:tmpl w:val="47A620A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9507AD3"/>
    <w:multiLevelType w:val="hybridMultilevel"/>
    <w:tmpl w:val="9E26A6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B4D3D4D"/>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E84E1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86B7D62"/>
    <w:multiLevelType w:val="hybridMultilevel"/>
    <w:tmpl w:val="20C0BEDA"/>
    <w:lvl w:ilvl="0" w:tplc="225ECA2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E665EF7"/>
    <w:multiLevelType w:val="hybridMultilevel"/>
    <w:tmpl w:val="DE3648A8"/>
    <w:lvl w:ilvl="0" w:tplc="547A2F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5192F"/>
    <w:multiLevelType w:val="hybridMultilevel"/>
    <w:tmpl w:val="FE582D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59200DA">
      <w:start w:val="1"/>
      <w:numFmt w:val="decimal"/>
      <w:lvlText w:val="%3."/>
      <w:lvlJc w:val="left"/>
      <w:pPr>
        <w:ind w:left="3420" w:hanging="72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6B10EC2"/>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F4AC3"/>
    <w:multiLevelType w:val="hybridMultilevel"/>
    <w:tmpl w:val="714CEA3C"/>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5F1305"/>
    <w:multiLevelType w:val="hybridMultilevel"/>
    <w:tmpl w:val="D1CC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D2038"/>
    <w:multiLevelType w:val="hybridMultilevel"/>
    <w:tmpl w:val="9286812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61AA7376"/>
    <w:multiLevelType w:val="hybridMultilevel"/>
    <w:tmpl w:val="71A2D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B2691"/>
    <w:multiLevelType w:val="hybridMultilevel"/>
    <w:tmpl w:val="7CA8C2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D64E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76317F5B"/>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6"/>
  </w:num>
  <w:num w:numId="4">
    <w:abstractNumId w:val="12"/>
  </w:num>
  <w:num w:numId="5">
    <w:abstractNumId w:val="3"/>
  </w:num>
  <w:num w:numId="6">
    <w:abstractNumId w:val="18"/>
  </w:num>
  <w:num w:numId="7">
    <w:abstractNumId w:val="14"/>
  </w:num>
  <w:num w:numId="8">
    <w:abstractNumId w:val="11"/>
  </w:num>
  <w:num w:numId="9">
    <w:abstractNumId w:val="22"/>
  </w:num>
  <w:num w:numId="10">
    <w:abstractNumId w:val="21"/>
  </w:num>
  <w:num w:numId="11">
    <w:abstractNumId w:val="7"/>
  </w:num>
  <w:num w:numId="12">
    <w:abstractNumId w:val="10"/>
  </w:num>
  <w:num w:numId="13">
    <w:abstractNumId w:val="15"/>
  </w:num>
  <w:num w:numId="14">
    <w:abstractNumId w:val="20"/>
  </w:num>
  <w:num w:numId="15">
    <w:abstractNumId w:val="5"/>
  </w:num>
  <w:num w:numId="16">
    <w:abstractNumId w:val="4"/>
  </w:num>
  <w:num w:numId="17">
    <w:abstractNumId w:val="17"/>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D"/>
    <w:rsid w:val="00011C22"/>
    <w:rsid w:val="000130D1"/>
    <w:rsid w:val="00024257"/>
    <w:rsid w:val="000302EA"/>
    <w:rsid w:val="00043E79"/>
    <w:rsid w:val="00047899"/>
    <w:rsid w:val="0008149B"/>
    <w:rsid w:val="000950FB"/>
    <w:rsid w:val="000A2883"/>
    <w:rsid w:val="000B2B95"/>
    <w:rsid w:val="000C0317"/>
    <w:rsid w:val="000C0553"/>
    <w:rsid w:val="000C484F"/>
    <w:rsid w:val="000C5BE7"/>
    <w:rsid w:val="000E6640"/>
    <w:rsid w:val="000F7255"/>
    <w:rsid w:val="00117F71"/>
    <w:rsid w:val="001221A4"/>
    <w:rsid w:val="0012323A"/>
    <w:rsid w:val="00126BDA"/>
    <w:rsid w:val="00134316"/>
    <w:rsid w:val="00134D9D"/>
    <w:rsid w:val="00141649"/>
    <w:rsid w:val="00141A14"/>
    <w:rsid w:val="0015533D"/>
    <w:rsid w:val="00174E86"/>
    <w:rsid w:val="001760D0"/>
    <w:rsid w:val="00190D3E"/>
    <w:rsid w:val="00193429"/>
    <w:rsid w:val="00197C04"/>
    <w:rsid w:val="001B02FD"/>
    <w:rsid w:val="001B260B"/>
    <w:rsid w:val="001E60DB"/>
    <w:rsid w:val="00233858"/>
    <w:rsid w:val="00250663"/>
    <w:rsid w:val="00250EC2"/>
    <w:rsid w:val="0025635C"/>
    <w:rsid w:val="002816D1"/>
    <w:rsid w:val="00284166"/>
    <w:rsid w:val="002A49CF"/>
    <w:rsid w:val="002C0636"/>
    <w:rsid w:val="002C086A"/>
    <w:rsid w:val="002E37E1"/>
    <w:rsid w:val="003000E5"/>
    <w:rsid w:val="00303FDF"/>
    <w:rsid w:val="00307088"/>
    <w:rsid w:val="003071EA"/>
    <w:rsid w:val="00313294"/>
    <w:rsid w:val="00327ECC"/>
    <w:rsid w:val="00340256"/>
    <w:rsid w:val="0036197C"/>
    <w:rsid w:val="0036234D"/>
    <w:rsid w:val="003719A3"/>
    <w:rsid w:val="00371AE7"/>
    <w:rsid w:val="00384F74"/>
    <w:rsid w:val="003850C0"/>
    <w:rsid w:val="0039288C"/>
    <w:rsid w:val="003B64A8"/>
    <w:rsid w:val="003E4A40"/>
    <w:rsid w:val="003E7095"/>
    <w:rsid w:val="004379A5"/>
    <w:rsid w:val="004541C3"/>
    <w:rsid w:val="004549D0"/>
    <w:rsid w:val="00487EE8"/>
    <w:rsid w:val="004A4F57"/>
    <w:rsid w:val="004B73C0"/>
    <w:rsid w:val="004D19B7"/>
    <w:rsid w:val="00505398"/>
    <w:rsid w:val="00540BA2"/>
    <w:rsid w:val="00540BAD"/>
    <w:rsid w:val="00550D0E"/>
    <w:rsid w:val="00565DCB"/>
    <w:rsid w:val="00575F44"/>
    <w:rsid w:val="00584232"/>
    <w:rsid w:val="005932E0"/>
    <w:rsid w:val="005A1318"/>
    <w:rsid w:val="005A5062"/>
    <w:rsid w:val="005C66D5"/>
    <w:rsid w:val="005D0971"/>
    <w:rsid w:val="005E3E14"/>
    <w:rsid w:val="005E4D12"/>
    <w:rsid w:val="0060763D"/>
    <w:rsid w:val="00617A15"/>
    <w:rsid w:val="00630FA8"/>
    <w:rsid w:val="00634584"/>
    <w:rsid w:val="00664E4C"/>
    <w:rsid w:val="00696DDE"/>
    <w:rsid w:val="006D5BE1"/>
    <w:rsid w:val="00702121"/>
    <w:rsid w:val="0070215A"/>
    <w:rsid w:val="00732E37"/>
    <w:rsid w:val="00733094"/>
    <w:rsid w:val="00736C0E"/>
    <w:rsid w:val="0074585A"/>
    <w:rsid w:val="00752B69"/>
    <w:rsid w:val="00781ADD"/>
    <w:rsid w:val="007906D2"/>
    <w:rsid w:val="007B522E"/>
    <w:rsid w:val="007C7294"/>
    <w:rsid w:val="007F3DDB"/>
    <w:rsid w:val="00804F1B"/>
    <w:rsid w:val="00807D88"/>
    <w:rsid w:val="0081048D"/>
    <w:rsid w:val="00834EA0"/>
    <w:rsid w:val="0085685E"/>
    <w:rsid w:val="008568B3"/>
    <w:rsid w:val="00857187"/>
    <w:rsid w:val="008716EE"/>
    <w:rsid w:val="00874E23"/>
    <w:rsid w:val="00886930"/>
    <w:rsid w:val="00893C80"/>
    <w:rsid w:val="008B16CD"/>
    <w:rsid w:val="008D7351"/>
    <w:rsid w:val="008E6DF2"/>
    <w:rsid w:val="008E7BB0"/>
    <w:rsid w:val="008F3041"/>
    <w:rsid w:val="008F3D27"/>
    <w:rsid w:val="008F7B36"/>
    <w:rsid w:val="009028A5"/>
    <w:rsid w:val="00911868"/>
    <w:rsid w:val="00945503"/>
    <w:rsid w:val="00952960"/>
    <w:rsid w:val="00953B84"/>
    <w:rsid w:val="0095626E"/>
    <w:rsid w:val="00971C12"/>
    <w:rsid w:val="009915C2"/>
    <w:rsid w:val="009B029B"/>
    <w:rsid w:val="009C5C3A"/>
    <w:rsid w:val="00A05516"/>
    <w:rsid w:val="00A15B66"/>
    <w:rsid w:val="00A2177F"/>
    <w:rsid w:val="00A26F11"/>
    <w:rsid w:val="00A43B9D"/>
    <w:rsid w:val="00A46A0A"/>
    <w:rsid w:val="00A5172A"/>
    <w:rsid w:val="00A5442F"/>
    <w:rsid w:val="00A74C6D"/>
    <w:rsid w:val="00A922F8"/>
    <w:rsid w:val="00AA600C"/>
    <w:rsid w:val="00AA613C"/>
    <w:rsid w:val="00AC312B"/>
    <w:rsid w:val="00AD14C3"/>
    <w:rsid w:val="00AE345B"/>
    <w:rsid w:val="00B01AA5"/>
    <w:rsid w:val="00B022A3"/>
    <w:rsid w:val="00B1162E"/>
    <w:rsid w:val="00B12E35"/>
    <w:rsid w:val="00B14279"/>
    <w:rsid w:val="00B16F3D"/>
    <w:rsid w:val="00B2083F"/>
    <w:rsid w:val="00B26DD5"/>
    <w:rsid w:val="00B35307"/>
    <w:rsid w:val="00B7106F"/>
    <w:rsid w:val="00B711F6"/>
    <w:rsid w:val="00B75E5A"/>
    <w:rsid w:val="00B76FEC"/>
    <w:rsid w:val="00BA29D7"/>
    <w:rsid w:val="00BB5FEF"/>
    <w:rsid w:val="00BC2A47"/>
    <w:rsid w:val="00BC4720"/>
    <w:rsid w:val="00BD5E77"/>
    <w:rsid w:val="00BE03E0"/>
    <w:rsid w:val="00BE77D7"/>
    <w:rsid w:val="00C2682E"/>
    <w:rsid w:val="00C62A67"/>
    <w:rsid w:val="00C83355"/>
    <w:rsid w:val="00C86C40"/>
    <w:rsid w:val="00C922C3"/>
    <w:rsid w:val="00C939B1"/>
    <w:rsid w:val="00C962D0"/>
    <w:rsid w:val="00CA4B5D"/>
    <w:rsid w:val="00CA629A"/>
    <w:rsid w:val="00CC0C30"/>
    <w:rsid w:val="00CC5405"/>
    <w:rsid w:val="00CD1DFF"/>
    <w:rsid w:val="00CE2AC8"/>
    <w:rsid w:val="00CE4DB4"/>
    <w:rsid w:val="00CF5291"/>
    <w:rsid w:val="00D125D3"/>
    <w:rsid w:val="00D1705A"/>
    <w:rsid w:val="00D35A1C"/>
    <w:rsid w:val="00D47510"/>
    <w:rsid w:val="00D5061B"/>
    <w:rsid w:val="00D56BC4"/>
    <w:rsid w:val="00D61328"/>
    <w:rsid w:val="00D64BCF"/>
    <w:rsid w:val="00D65710"/>
    <w:rsid w:val="00D80B59"/>
    <w:rsid w:val="00D931E0"/>
    <w:rsid w:val="00DC5D4A"/>
    <w:rsid w:val="00DC61A6"/>
    <w:rsid w:val="00DF7569"/>
    <w:rsid w:val="00E03FCB"/>
    <w:rsid w:val="00E0612F"/>
    <w:rsid w:val="00E136B3"/>
    <w:rsid w:val="00E2267D"/>
    <w:rsid w:val="00E27622"/>
    <w:rsid w:val="00E332F9"/>
    <w:rsid w:val="00E37895"/>
    <w:rsid w:val="00E40D4C"/>
    <w:rsid w:val="00E525F4"/>
    <w:rsid w:val="00E60AB8"/>
    <w:rsid w:val="00E6176E"/>
    <w:rsid w:val="00E920B0"/>
    <w:rsid w:val="00E97109"/>
    <w:rsid w:val="00EA7535"/>
    <w:rsid w:val="00EB14E1"/>
    <w:rsid w:val="00EB6523"/>
    <w:rsid w:val="00EE6A95"/>
    <w:rsid w:val="00F03EA9"/>
    <w:rsid w:val="00F14ECD"/>
    <w:rsid w:val="00F3057A"/>
    <w:rsid w:val="00F336F3"/>
    <w:rsid w:val="00F37E68"/>
    <w:rsid w:val="00F45099"/>
    <w:rsid w:val="00F60D3D"/>
    <w:rsid w:val="00F90AF2"/>
    <w:rsid w:val="00F9236E"/>
    <w:rsid w:val="00FB24E7"/>
    <w:rsid w:val="00FB5198"/>
    <w:rsid w:val="00FB69D3"/>
    <w:rsid w:val="00F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7F26AB-5AD8-492D-BE26-753165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36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9236E"/>
  </w:style>
  <w:style w:type="paragraph" w:styleId="Header">
    <w:name w:val="header"/>
    <w:basedOn w:val="Normal"/>
    <w:link w:val="HeaderChar"/>
    <w:rsid w:val="00E525F4"/>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E525F4"/>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17F71"/>
    <w:pPr>
      <w:ind w:left="720"/>
      <w:contextualSpacing/>
    </w:pPr>
  </w:style>
  <w:style w:type="paragraph" w:customStyle="1" w:styleId="Level1">
    <w:name w:val="Level 1"/>
    <w:rsid w:val="0085685E"/>
    <w:pPr>
      <w:autoSpaceDE w:val="0"/>
      <w:autoSpaceDN w:val="0"/>
      <w:adjustRightInd w:val="0"/>
      <w:ind w:left="720"/>
    </w:pPr>
    <w:rPr>
      <w:sz w:val="24"/>
      <w:szCs w:val="24"/>
    </w:rPr>
  </w:style>
  <w:style w:type="paragraph" w:customStyle="1" w:styleId="Level2">
    <w:name w:val="Level 2"/>
    <w:rsid w:val="0085685E"/>
    <w:pPr>
      <w:autoSpaceDE w:val="0"/>
      <w:autoSpaceDN w:val="0"/>
      <w:adjustRightInd w:val="0"/>
      <w:ind w:left="1440"/>
    </w:pPr>
    <w:rPr>
      <w:sz w:val="24"/>
      <w:szCs w:val="24"/>
    </w:rPr>
  </w:style>
  <w:style w:type="paragraph" w:customStyle="1" w:styleId="1AutoList1">
    <w:name w:val="1AutoList1"/>
    <w:rsid w:val="0085685E"/>
    <w:pPr>
      <w:widowControl w:val="0"/>
      <w:tabs>
        <w:tab w:val="left" w:pos="720"/>
      </w:tabs>
      <w:autoSpaceDE w:val="0"/>
      <w:autoSpaceDN w:val="0"/>
      <w:adjustRightInd w:val="0"/>
      <w:ind w:left="720" w:hanging="720"/>
      <w:jc w:val="both"/>
    </w:pPr>
    <w:rPr>
      <w:sz w:val="24"/>
      <w:szCs w:val="24"/>
    </w:rPr>
  </w:style>
  <w:style w:type="character" w:styleId="Hyperlink">
    <w:name w:val="Hyperlink"/>
    <w:rsid w:val="0085685E"/>
    <w:rPr>
      <w:color w:val="0563C1"/>
      <w:u w:val="single"/>
    </w:rPr>
  </w:style>
  <w:style w:type="paragraph" w:styleId="NoSpacing">
    <w:name w:val="No Spacing"/>
    <w:uiPriority w:val="1"/>
    <w:qFormat/>
    <w:rsid w:val="00E136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florida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1532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Florida Supreme Court Approved Family Law Form 12.993(a), Supplemental Final Judgment Modifying Parental Responsibility, Visitation, or Parenting Plan/Time-Sharing Schedule and Other Relief (02/09)</vt:lpstr>
    </vt:vector>
  </TitlesOfParts>
  <Company>5th Judicial Circuit</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Supreme Court Approved Family Law Form 12.993(a), Supplemental Final Judgment Modifying Parental Responsibility, Visitation, or Parenting Plan/Time-Sharing Schedule and Other Relief (02/09)</dc:title>
  <dc:subject>Florida Supreme Court Approved Family Law Form 12.993(a)</dc:subject>
  <dc:creator>Florida Supreme Court Forms Workgroup</dc:creator>
  <cp:keywords>Florida Family Law Forms, Visitation</cp:keywords>
  <dc:description>Florida Supreme Court Approved Family Law Form 12.993(a), Supplemental Final Judgment Modifying Parental Responsibility, Visitation, or Parenting Plan/Time-Sharing Schedule and Other Relief (02/09)</dc:description>
  <cp:lastModifiedBy>Wilson Ellis, Amy</cp:lastModifiedBy>
  <cp:revision>8</cp:revision>
  <cp:lastPrinted>2018-02-06T15:19:00Z</cp:lastPrinted>
  <dcterms:created xsi:type="dcterms:W3CDTF">2022-04-01T18:41:00Z</dcterms:created>
  <dcterms:modified xsi:type="dcterms:W3CDTF">2022-04-08T14:23:00Z</dcterms:modified>
</cp:coreProperties>
</file>