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3D" w:rsidRDefault="0084533D">
      <w:bookmarkStart w:id="0" w:name="_GoBack"/>
      <w:bookmarkEnd w:id="0"/>
    </w:p>
    <w:p w:rsidR="00C04A04" w:rsidRDefault="00C04A04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Checklist for:</w:t>
      </w:r>
    </w:p>
    <w:p w:rsidR="00C04A04" w:rsidRDefault="00A96F8C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Petition to Determine Amount of Elective Share</w:t>
      </w:r>
      <w:r w:rsidR="00115D57">
        <w:rPr>
          <w:sz w:val="32"/>
          <w:szCs w:val="32"/>
        </w:rPr>
        <w:t xml:space="preserve"> &amp; Contribution</w:t>
      </w:r>
    </w:p>
    <w:p w:rsidR="00C04A04" w:rsidRPr="00115D57" w:rsidRDefault="00C04A04">
      <w:pPr>
        <w:rPr>
          <w:szCs w:val="20"/>
        </w:rPr>
      </w:pPr>
    </w:p>
    <w:p w:rsidR="00115D57" w:rsidRDefault="00115D57">
      <w:pPr>
        <w:rPr>
          <w:rFonts w:cstheme="minorHAnsi"/>
          <w:szCs w:val="20"/>
        </w:rPr>
      </w:pPr>
    </w:p>
    <w:p w:rsidR="009872B2" w:rsidRDefault="00115D57">
      <w:pPr>
        <w:rPr>
          <w:szCs w:val="20"/>
        </w:rPr>
      </w:pPr>
      <w:r>
        <w:rPr>
          <w:rFonts w:cstheme="minorHAnsi"/>
          <w:szCs w:val="20"/>
        </w:rPr>
        <w:t xml:space="preserve">Fla. Stat. </w:t>
      </w:r>
      <w:r w:rsidRPr="00115D57">
        <w:rPr>
          <w:rFonts w:cstheme="minorHAnsi"/>
          <w:szCs w:val="20"/>
        </w:rPr>
        <w:t>§</w:t>
      </w:r>
      <w:r w:rsidRPr="00115D57">
        <w:rPr>
          <w:szCs w:val="20"/>
        </w:rPr>
        <w:t xml:space="preserve">732.2035, </w:t>
      </w:r>
      <w:r w:rsidRPr="00115D57">
        <w:rPr>
          <w:rFonts w:cstheme="minorHAnsi"/>
          <w:szCs w:val="20"/>
        </w:rPr>
        <w:t>§</w:t>
      </w:r>
      <w:r w:rsidRPr="00115D57">
        <w:rPr>
          <w:szCs w:val="20"/>
        </w:rPr>
        <w:t xml:space="preserve">732.2045, </w:t>
      </w:r>
      <w:r w:rsidRPr="00115D57">
        <w:rPr>
          <w:rFonts w:cstheme="minorHAnsi"/>
          <w:szCs w:val="20"/>
        </w:rPr>
        <w:t>§</w:t>
      </w:r>
      <w:r w:rsidRPr="00115D57">
        <w:rPr>
          <w:szCs w:val="20"/>
        </w:rPr>
        <w:t xml:space="preserve">732.2055, </w:t>
      </w:r>
      <w:r w:rsidRPr="00115D57">
        <w:rPr>
          <w:rFonts w:cstheme="minorHAnsi"/>
          <w:szCs w:val="20"/>
        </w:rPr>
        <w:t>§</w:t>
      </w:r>
      <w:r w:rsidRPr="00115D57">
        <w:rPr>
          <w:szCs w:val="20"/>
        </w:rPr>
        <w:t xml:space="preserve">732.2065, </w:t>
      </w:r>
      <w:r w:rsidRPr="00115D57">
        <w:rPr>
          <w:rFonts w:cstheme="minorHAnsi"/>
          <w:szCs w:val="20"/>
        </w:rPr>
        <w:t>§</w:t>
      </w:r>
      <w:r w:rsidRPr="00115D57">
        <w:rPr>
          <w:szCs w:val="20"/>
        </w:rPr>
        <w:t xml:space="preserve">732.2075, </w:t>
      </w:r>
      <w:r w:rsidRPr="00115D57">
        <w:rPr>
          <w:rFonts w:cstheme="minorHAnsi"/>
          <w:szCs w:val="20"/>
        </w:rPr>
        <w:t>§</w:t>
      </w:r>
      <w:r w:rsidRPr="00115D57">
        <w:rPr>
          <w:szCs w:val="20"/>
        </w:rPr>
        <w:t xml:space="preserve">732.2085, </w:t>
      </w:r>
      <w:r w:rsidRPr="00115D57">
        <w:rPr>
          <w:rFonts w:cstheme="minorHAnsi"/>
          <w:szCs w:val="20"/>
        </w:rPr>
        <w:t>§</w:t>
      </w:r>
      <w:r w:rsidRPr="00115D57">
        <w:rPr>
          <w:szCs w:val="20"/>
        </w:rPr>
        <w:t xml:space="preserve">732.2095, </w:t>
      </w:r>
      <w:r w:rsidRPr="00115D57">
        <w:rPr>
          <w:rFonts w:cstheme="minorHAnsi"/>
          <w:szCs w:val="20"/>
        </w:rPr>
        <w:t>§</w:t>
      </w:r>
      <w:r w:rsidRPr="00115D57">
        <w:rPr>
          <w:szCs w:val="20"/>
        </w:rPr>
        <w:t>732.2145</w:t>
      </w:r>
      <w:r>
        <w:rPr>
          <w:szCs w:val="20"/>
        </w:rPr>
        <w:t xml:space="preserve">, </w:t>
      </w:r>
    </w:p>
    <w:p w:rsidR="00C04A04" w:rsidRPr="00115D57" w:rsidRDefault="00115D57">
      <w:pPr>
        <w:rPr>
          <w:szCs w:val="20"/>
        </w:rPr>
      </w:pPr>
      <w:r>
        <w:rPr>
          <w:szCs w:val="20"/>
        </w:rPr>
        <w:t>Fla. Probate Rule 5.360 (d) (1) – (6)</w:t>
      </w:r>
    </w:p>
    <w:tbl>
      <w:tblPr>
        <w:tblStyle w:val="TableGrid"/>
        <w:tblpPr w:leftFromText="180" w:rightFromText="180" w:vertAnchor="page" w:horzAnchor="margin" w:tblpY="2386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30"/>
      </w:tblGrid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D9D9D9"/>
            <w:vAlign w:val="center"/>
          </w:tcPr>
          <w:p w:rsidR="00C04A04" w:rsidRPr="00A319C4" w:rsidRDefault="00C04A04" w:rsidP="00C04A04">
            <w:pPr>
              <w:pStyle w:val="Heading1"/>
              <w:outlineLvl w:val="0"/>
            </w:pPr>
            <w:r>
              <w:t>Estate of:</w:t>
            </w:r>
          </w:p>
        </w:tc>
      </w:tr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64"/>
              <w:gridCol w:w="4689"/>
              <w:gridCol w:w="1497"/>
              <w:gridCol w:w="250"/>
              <w:gridCol w:w="3120"/>
            </w:tblGrid>
            <w:tr w:rsidR="00C04A04" w:rsidTr="007B0322">
              <w:trPr>
                <w:trHeight w:val="385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File #:</w:t>
                  </w:r>
                </w:p>
              </w:tc>
              <w:tc>
                <w:tcPr>
                  <w:tcW w:w="4689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Date: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  <w:tr w:rsidR="00C04A04" w:rsidTr="007B0322">
              <w:trPr>
                <w:trHeight w:val="389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Attorney:</w:t>
                  </w:r>
                </w:p>
              </w:tc>
              <w:tc>
                <w:tcPr>
                  <w:tcW w:w="6186" w:type="dxa"/>
                  <w:gridSpan w:val="2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25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</w:tbl>
          <w:p w:rsidR="00C04A04" w:rsidRPr="00A319C4" w:rsidRDefault="00C04A04" w:rsidP="00C04A04"/>
        </w:tc>
      </w:tr>
    </w:tbl>
    <w:p w:rsidR="00765917" w:rsidRDefault="00765917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6"/>
        <w:gridCol w:w="899"/>
        <w:gridCol w:w="1531"/>
        <w:gridCol w:w="7470"/>
      </w:tblGrid>
      <w:tr w:rsidR="00765917" w:rsidTr="008456F2">
        <w:trPr>
          <w:trHeight w:val="323"/>
          <w:tblHeader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Docket#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Item#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Date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115D57" w:rsidP="00614BD7">
            <w:r>
              <w:t>Petition filed and formally served by Personal Representative within 60 days after entry of Order Determining Entitlement? [5.360(d)(1) &amp; 5.360(d)(2)]</w:t>
            </w:r>
          </w:p>
        </w:tc>
      </w:tr>
      <w:tr w:rsidR="00C134CD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134CD" w:rsidRDefault="00C134CD" w:rsidP="00614BD7"/>
        </w:tc>
        <w:tc>
          <w:tcPr>
            <w:tcW w:w="899" w:type="dxa"/>
            <w:vAlign w:val="center"/>
          </w:tcPr>
          <w:p w:rsidR="00C134CD" w:rsidRDefault="00C134CD" w:rsidP="00614BD7"/>
        </w:tc>
        <w:tc>
          <w:tcPr>
            <w:tcW w:w="1531" w:type="dxa"/>
            <w:vAlign w:val="center"/>
          </w:tcPr>
          <w:p w:rsidR="00C134CD" w:rsidRDefault="00C134CD" w:rsidP="00614BD7"/>
        </w:tc>
        <w:tc>
          <w:tcPr>
            <w:tcW w:w="7470" w:type="dxa"/>
            <w:vAlign w:val="center"/>
          </w:tcPr>
          <w:p w:rsidR="00C134CD" w:rsidRDefault="00C134CD" w:rsidP="00C134CD">
            <w:r>
              <w:t>Petition filed by surviving spouse or attorney-in-fact or guardian of spouse within 90 days from entry of Order of Entitlement? [5.360(d)(3)]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115D57" w:rsidP="00614BD7">
            <w:r>
              <w:t>Does Petition include name &amp; address of each direct recipient? [5.360(d)(1)(A)]</w:t>
            </w:r>
          </w:p>
        </w:tc>
      </w:tr>
      <w:tr w:rsidR="00765917" w:rsidTr="00115D57">
        <w:trPr>
          <w:cantSplit/>
          <w:trHeight w:hRule="exact" w:val="883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115D57" w:rsidRDefault="00115D57" w:rsidP="00614BD7">
            <w:r>
              <w:t>Does Petition describe proposed distribution of assets to satisfy elective share, time &amp; manner of distribution and if specified contribution is necessary, identify direct recipients and amount sought from each? [5.360(d)(1)(B) and (C)]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115D57" w:rsidP="00C134CD">
            <w:r>
              <w:t xml:space="preserve">Was the Inventory of </w:t>
            </w:r>
            <w:r w:rsidR="00C134CD">
              <w:t>E</w:t>
            </w:r>
            <w:r>
              <w:t xml:space="preserve">lective </w:t>
            </w:r>
            <w:r w:rsidR="00C134CD">
              <w:t>E</w:t>
            </w:r>
            <w:r>
              <w:t>state filed</w:t>
            </w:r>
            <w:r w:rsidR="00C134CD">
              <w:t xml:space="preserve"> &amp; formally served within 60 days after entry of the Order Determining Entitlement? [5.360(d)(2)]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C134CD" w:rsidP="00614BD7">
            <w:r>
              <w:t xml:space="preserve">Any Objections timely filed?  If so, notice and hearing required.  If not, Order may be entered. [5.360(d)(5)] 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C134CD" w:rsidP="00614BD7">
            <w:r>
              <w:t>Does the Order set forth the amount of elective share? [5.360(d)(6)]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C134CD" w:rsidP="00614BD7">
            <w:r>
              <w:t>Does the Order identify assets to be distributed to surviving spouse in satisfaction? [5.360(d)(6)]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C134CD" w:rsidP="00614BD7">
            <w:r>
              <w:t>Does the Order specify the amount of contribution from direct recipients if contribution is necessary? [5.360(d)(6)]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C04A04" w:rsidP="00614BD7"/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C04A04" w:rsidP="00614BD7"/>
        </w:tc>
      </w:tr>
    </w:tbl>
    <w:p w:rsidR="00C23F2F" w:rsidRDefault="00C23F2F" w:rsidP="00A319C4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06"/>
      </w:tblGrid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Pr="00C23F2F" w:rsidRDefault="00C23F2F" w:rsidP="005210BB">
            <w:pPr>
              <w:rPr>
                <w:sz w:val="24"/>
              </w:rPr>
            </w:pPr>
            <w:r w:rsidRPr="00C23F2F">
              <w:rPr>
                <w:sz w:val="24"/>
              </w:rPr>
              <w:t>Comments:</w:t>
            </w:r>
          </w:p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</w:tbl>
    <w:p w:rsidR="00C23F2F" w:rsidRDefault="00C23F2F" w:rsidP="00A319C4"/>
    <w:sectPr w:rsidR="00C23F2F" w:rsidSect="0084533D">
      <w:footerReference w:type="default" r:id="rId7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F02" w:rsidRDefault="002C3F02">
      <w:r>
        <w:separator/>
      </w:r>
    </w:p>
  </w:endnote>
  <w:endnote w:type="continuationSeparator" w:id="0">
    <w:p w:rsidR="002C3F02" w:rsidRDefault="002C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2A" w:rsidRPr="00A319C4" w:rsidRDefault="00EE2F2A" w:rsidP="0084533D">
    <w:pPr>
      <w:pStyle w:val="Footer"/>
    </w:pPr>
    <w:r w:rsidRPr="00A319C4">
      <w:t xml:space="preserve">Page </w:t>
    </w:r>
    <w:r w:rsidR="00F50B86" w:rsidRPr="00A319C4">
      <w:fldChar w:fldCharType="begin"/>
    </w:r>
    <w:r w:rsidRPr="00A319C4">
      <w:instrText xml:space="preserve"> PAGE </w:instrText>
    </w:r>
    <w:r w:rsidR="00F50B86" w:rsidRPr="00A319C4">
      <w:fldChar w:fldCharType="separate"/>
    </w:r>
    <w:r w:rsidR="00E42BFA">
      <w:rPr>
        <w:noProof/>
      </w:rPr>
      <w:t>1</w:t>
    </w:r>
    <w:r w:rsidR="00F50B86" w:rsidRPr="00A319C4">
      <w:fldChar w:fldCharType="end"/>
    </w:r>
    <w:r w:rsidRPr="00A319C4">
      <w:t xml:space="preserve"> of </w:t>
    </w:r>
    <w:r w:rsidR="00F50B86" w:rsidRPr="00A319C4">
      <w:fldChar w:fldCharType="begin"/>
    </w:r>
    <w:r w:rsidRPr="00A319C4">
      <w:instrText xml:space="preserve"> NUMPAGES </w:instrText>
    </w:r>
    <w:r w:rsidR="00F50B86" w:rsidRPr="00A319C4">
      <w:fldChar w:fldCharType="separate"/>
    </w:r>
    <w:r w:rsidR="00E42BFA">
      <w:rPr>
        <w:noProof/>
      </w:rPr>
      <w:t>1</w:t>
    </w:r>
    <w:r w:rsidR="00F50B86" w:rsidRPr="00A319C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F02" w:rsidRDefault="002C3F02">
      <w:r>
        <w:separator/>
      </w:r>
    </w:p>
  </w:footnote>
  <w:footnote w:type="continuationSeparator" w:id="0">
    <w:p w:rsidR="002C3F02" w:rsidRDefault="002C3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5E"/>
    <w:rsid w:val="0002345E"/>
    <w:rsid w:val="000807D1"/>
    <w:rsid w:val="00087EA0"/>
    <w:rsid w:val="00115D57"/>
    <w:rsid w:val="0011699B"/>
    <w:rsid w:val="00163F28"/>
    <w:rsid w:val="001D7CB7"/>
    <w:rsid w:val="001F7EC4"/>
    <w:rsid w:val="002C3F02"/>
    <w:rsid w:val="003359D2"/>
    <w:rsid w:val="00497755"/>
    <w:rsid w:val="004B5F62"/>
    <w:rsid w:val="00614BD7"/>
    <w:rsid w:val="006E1340"/>
    <w:rsid w:val="00765917"/>
    <w:rsid w:val="0084533D"/>
    <w:rsid w:val="008456F2"/>
    <w:rsid w:val="0090695E"/>
    <w:rsid w:val="00943486"/>
    <w:rsid w:val="0096371F"/>
    <w:rsid w:val="009872B2"/>
    <w:rsid w:val="00A319C4"/>
    <w:rsid w:val="00A4479E"/>
    <w:rsid w:val="00A91B8D"/>
    <w:rsid w:val="00A96F8C"/>
    <w:rsid w:val="00AC4EAC"/>
    <w:rsid w:val="00AD7509"/>
    <w:rsid w:val="00B96D2A"/>
    <w:rsid w:val="00C02B77"/>
    <w:rsid w:val="00C04A04"/>
    <w:rsid w:val="00C134CD"/>
    <w:rsid w:val="00C23F2F"/>
    <w:rsid w:val="00CB53B8"/>
    <w:rsid w:val="00CC2996"/>
    <w:rsid w:val="00D01859"/>
    <w:rsid w:val="00D27800"/>
    <w:rsid w:val="00DA134A"/>
    <w:rsid w:val="00E42BFA"/>
    <w:rsid w:val="00EA32F5"/>
    <w:rsid w:val="00EE2F2A"/>
    <w:rsid w:val="00EF29E7"/>
    <w:rsid w:val="00F50B86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05609BF5-AA62-4188-804D-C59E4AE0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rd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Meetingsignin</Template>
  <TotalTime>0</TotalTime>
  <Pages>1</Pages>
  <Words>223</Words>
  <Characters>1275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>Microsoft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Mary Ward</dc:creator>
  <cp:lastModifiedBy>Twardzik, Patricia</cp:lastModifiedBy>
  <cp:revision>2</cp:revision>
  <cp:lastPrinted>2015-10-03T14:32:00Z</cp:lastPrinted>
  <dcterms:created xsi:type="dcterms:W3CDTF">2015-10-21T14:25:00Z</dcterms:created>
  <dcterms:modified xsi:type="dcterms:W3CDTF">2015-10-21T14:25:00Z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