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292602" w:rsidRPr="00292602" w:rsidRDefault="00A10E63" w:rsidP="00292602">
      <w:pPr>
        <w:ind w:left="2160" w:firstLine="720"/>
        <w:rPr>
          <w:b/>
          <w:sz w:val="24"/>
          <w:u w:val="single"/>
        </w:rPr>
      </w:pP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Petition for Subsequent Administration</w:t>
      </w:r>
    </w:p>
    <w:p w:rsidR="00C04A04" w:rsidRDefault="00C04A04">
      <w:pPr>
        <w:rPr>
          <w:sz w:val="32"/>
          <w:szCs w:val="32"/>
        </w:rPr>
      </w:pP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9619BE" w:rsidP="007F4C73">
            <w:r>
              <w:t>Verified Petition [Summary Administration—5.530(a); Formal Administration—5.200]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9619BE" w:rsidRDefault="009619BE" w:rsidP="009619BE">
            <w:pPr>
              <w:rPr>
                <w:noProof/>
              </w:rPr>
            </w:pPr>
            <w:r>
              <w:t>Name, address and interest of Petitioner in estate [5.460(b)(1)]</w:t>
            </w:r>
          </w:p>
          <w:p w:rsidR="00765917" w:rsidRDefault="00765917" w:rsidP="00614BD7"/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9619BE" w:rsidP="00292602">
            <w:r>
              <w:t>Reason for further Administration [5.460(b)(2)]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9619BE" w:rsidRDefault="009619BE" w:rsidP="009619BE">
            <w:r>
              <w:t>Description of asset not included among the assets of the prior Administration [5.460(b)(3)]</w:t>
            </w:r>
          </w:p>
          <w:p w:rsidR="00765917" w:rsidRDefault="00765917" w:rsidP="00614BD7"/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9619BE" w:rsidP="007F4C73">
            <w:pPr>
              <w:contextualSpacing/>
            </w:pPr>
            <w:r>
              <w:t>Value of asset [5.460(b)(3)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9619BE" w:rsidP="007F4C73">
            <w:r>
              <w:t>Location of asset [5.460(b)(3)]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9619BE" w:rsidP="007F4C73">
            <w:pPr>
              <w:spacing w:before="240"/>
              <w:contextualSpacing/>
            </w:pPr>
            <w:r>
              <w:t>Statement of relief sought [5.460(b)(4)]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9619BE" w:rsidRDefault="009619BE" w:rsidP="009619BE">
            <w:r>
              <w:t>Summary Administration ONLY:  If assets are to be distributed, proposed distribution is listed on petition [5.530(a)(12)]</w:t>
            </w:r>
          </w:p>
          <w:p w:rsidR="00694C80" w:rsidRDefault="00694C80" w:rsidP="00694C80">
            <w:pPr>
              <w:spacing w:before="240"/>
              <w:contextualSpacing/>
            </w:pPr>
          </w:p>
          <w:p w:rsidR="00C04A04" w:rsidRDefault="00C04A04" w:rsidP="00292602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9619BE" w:rsidRDefault="009619BE" w:rsidP="009619BE">
            <w:pPr>
              <w:spacing w:before="240"/>
              <w:contextualSpacing/>
            </w:pPr>
            <w:r>
              <w:t>Summary Administration ONLY: If assets are to be distributed, beneficiaries have either received notice or joined in petition [735.203(1), 5.040]</w:t>
            </w:r>
          </w:p>
          <w:p w:rsidR="00C04A04" w:rsidRDefault="00C04A04" w:rsidP="00694C80">
            <w:pPr>
              <w:spacing w:before="240"/>
              <w:contextualSpacing/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9619BE" w:rsidRDefault="009619BE" w:rsidP="009619BE">
            <w:pPr>
              <w:spacing w:before="240"/>
              <w:contextualSpacing/>
            </w:pPr>
            <w:r>
              <w:t xml:space="preserve">If there are creditors, they have received notice or their claims are satisfied  [Summary Administration—735.206(2), 5.530(a)(9); Formal Administration—5.241] </w:t>
            </w:r>
          </w:p>
          <w:p w:rsidR="00C04A04" w:rsidRDefault="00C04A04" w:rsidP="00694C80">
            <w:pPr>
              <w:spacing w:before="240"/>
              <w:contextualSpacing/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9619BE" w:rsidRDefault="009619BE" w:rsidP="009619BE">
            <w:pPr>
              <w:spacing w:before="240"/>
              <w:contextualSpacing/>
            </w:pPr>
            <w:r>
              <w:t xml:space="preserve">Is it necessary to revoke order of discharge or issue new letters of administration? If so, then  a new oath of Personal Representative needs to be filed [5.320] </w:t>
            </w:r>
          </w:p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04A04" w:rsidP="00614BD7"/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66" w:rsidRDefault="00022266">
      <w:r>
        <w:separator/>
      </w:r>
    </w:p>
  </w:endnote>
  <w:endnote w:type="continuationSeparator" w:id="0">
    <w:p w:rsidR="00022266" w:rsidRDefault="0002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ED63D4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ED63D4">
      <w:rPr>
        <w:noProof/>
      </w:rPr>
      <w:t>2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66" w:rsidRDefault="00022266">
      <w:r>
        <w:separator/>
      </w:r>
    </w:p>
  </w:footnote>
  <w:footnote w:type="continuationSeparator" w:id="0">
    <w:p w:rsidR="00022266" w:rsidRDefault="0002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2266"/>
    <w:rsid w:val="0002345E"/>
    <w:rsid w:val="000807D1"/>
    <w:rsid w:val="00087EA0"/>
    <w:rsid w:val="001F7EC4"/>
    <w:rsid w:val="00292602"/>
    <w:rsid w:val="002C3F02"/>
    <w:rsid w:val="003359D2"/>
    <w:rsid w:val="00497755"/>
    <w:rsid w:val="004B5F62"/>
    <w:rsid w:val="005F2763"/>
    <w:rsid w:val="00614BD7"/>
    <w:rsid w:val="00694C80"/>
    <w:rsid w:val="006E1340"/>
    <w:rsid w:val="00765917"/>
    <w:rsid w:val="007F4C73"/>
    <w:rsid w:val="0084533D"/>
    <w:rsid w:val="008456F2"/>
    <w:rsid w:val="0090695E"/>
    <w:rsid w:val="00943486"/>
    <w:rsid w:val="009619BE"/>
    <w:rsid w:val="0096371F"/>
    <w:rsid w:val="00A10E63"/>
    <w:rsid w:val="00A319C4"/>
    <w:rsid w:val="00A91B8D"/>
    <w:rsid w:val="00AC4EAC"/>
    <w:rsid w:val="00AD7509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174C8"/>
    <w:rsid w:val="00EA32F5"/>
    <w:rsid w:val="00ED63D4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210AA28-308D-4146-84E9-38F8931B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2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2003-12-05T18:59:00Z</cp:lastPrinted>
  <dcterms:created xsi:type="dcterms:W3CDTF">2015-10-21T14:25:00Z</dcterms:created>
  <dcterms:modified xsi:type="dcterms:W3CDTF">2015-10-21T14:25:00Z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