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Pr="0034147F" w:rsidRDefault="0034147F" w:rsidP="00C04A04">
      <w:pPr>
        <w:jc w:val="center"/>
        <w:rPr>
          <w:b/>
          <w:sz w:val="32"/>
          <w:szCs w:val="32"/>
        </w:rPr>
      </w:pPr>
      <w:r w:rsidRPr="0034147F">
        <w:rPr>
          <w:b/>
          <w:sz w:val="32"/>
          <w:szCs w:val="32"/>
        </w:rPr>
        <w:t>Petition to Admit Foreign Will to Record</w:t>
      </w:r>
    </w:p>
    <w:p w:rsidR="00C04A04" w:rsidRDefault="00C04A04">
      <w:pPr>
        <w:rPr>
          <w:sz w:val="32"/>
          <w:szCs w:val="32"/>
        </w:rPr>
      </w:pP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35"/>
              <w:gridCol w:w="4583"/>
              <w:gridCol w:w="1461"/>
              <w:gridCol w:w="250"/>
              <w:gridCol w:w="3051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6"/>
        <w:gridCol w:w="883"/>
        <w:gridCol w:w="1500"/>
        <w:gridCol w:w="7297"/>
      </w:tblGrid>
      <w:tr w:rsidR="00765917" w:rsidTr="0034147F">
        <w:trPr>
          <w:trHeight w:val="323"/>
          <w:tblHeader/>
        </w:trPr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34147F" w:rsidRDefault="0034147F" w:rsidP="0084533D">
            <w:pPr>
              <w:pStyle w:val="Heading2"/>
              <w:outlineLvl w:val="1"/>
            </w:pPr>
          </w:p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297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34147F">
        <w:trPr>
          <w:cantSplit/>
          <w:trHeight w:hRule="exact" w:val="605"/>
        </w:trPr>
        <w:tc>
          <w:tcPr>
            <w:tcW w:w="1086" w:type="dxa"/>
            <w:vAlign w:val="center"/>
          </w:tcPr>
          <w:p w:rsidR="00765917" w:rsidRDefault="00765917" w:rsidP="00614BD7"/>
        </w:tc>
        <w:tc>
          <w:tcPr>
            <w:tcW w:w="883" w:type="dxa"/>
            <w:vAlign w:val="center"/>
          </w:tcPr>
          <w:p w:rsidR="00765917" w:rsidRDefault="00765917" w:rsidP="00614BD7"/>
        </w:tc>
        <w:tc>
          <w:tcPr>
            <w:tcW w:w="1500" w:type="dxa"/>
            <w:vAlign w:val="center"/>
          </w:tcPr>
          <w:p w:rsidR="00765917" w:rsidRDefault="00765917" w:rsidP="00614BD7"/>
        </w:tc>
        <w:tc>
          <w:tcPr>
            <w:tcW w:w="7297" w:type="dxa"/>
            <w:vAlign w:val="center"/>
          </w:tcPr>
          <w:p w:rsidR="0034147F" w:rsidRPr="0034147F" w:rsidRDefault="0034147F" w:rsidP="0034147F">
            <w:pPr>
              <w:pStyle w:val="BodyText"/>
              <w:tabs>
                <w:tab w:val="left" w:pos="556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Certified copy of death certificate [731.103(1),</w:t>
            </w:r>
            <w:r w:rsidRPr="0034147F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5.171(a)]</w:t>
            </w:r>
          </w:p>
          <w:p w:rsidR="00765917" w:rsidRPr="0034147F" w:rsidRDefault="00765917" w:rsidP="00614BD7">
            <w:pPr>
              <w:rPr>
                <w:rFonts w:cstheme="minorHAnsi"/>
              </w:rPr>
            </w:pPr>
          </w:p>
        </w:tc>
      </w:tr>
      <w:tr w:rsidR="00765917" w:rsidTr="0034147F">
        <w:trPr>
          <w:cantSplit/>
          <w:trHeight w:hRule="exact" w:val="605"/>
        </w:trPr>
        <w:tc>
          <w:tcPr>
            <w:tcW w:w="1086" w:type="dxa"/>
            <w:vAlign w:val="center"/>
          </w:tcPr>
          <w:p w:rsidR="00765917" w:rsidRDefault="00765917" w:rsidP="00614BD7"/>
        </w:tc>
        <w:tc>
          <w:tcPr>
            <w:tcW w:w="883" w:type="dxa"/>
            <w:vAlign w:val="center"/>
          </w:tcPr>
          <w:p w:rsidR="00765917" w:rsidRDefault="00765917" w:rsidP="00614BD7"/>
        </w:tc>
        <w:tc>
          <w:tcPr>
            <w:tcW w:w="1500" w:type="dxa"/>
            <w:vAlign w:val="center"/>
          </w:tcPr>
          <w:p w:rsidR="00765917" w:rsidRDefault="00765917" w:rsidP="00614BD7"/>
        </w:tc>
        <w:tc>
          <w:tcPr>
            <w:tcW w:w="7297" w:type="dxa"/>
            <w:vAlign w:val="center"/>
          </w:tcPr>
          <w:p w:rsidR="0034147F" w:rsidRPr="0034147F" w:rsidRDefault="0034147F" w:rsidP="0034147F">
            <w:pPr>
              <w:pStyle w:val="BodyText"/>
              <w:tabs>
                <w:tab w:val="left" w:pos="720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Will devises real property or an interest in real property</w:t>
            </w:r>
            <w:r w:rsidRPr="0034147F">
              <w:rPr>
                <w:rFonts w:asciiTheme="minorHAnsi" w:hAnsiTheme="minorHAnsi" w:cstheme="minorHAnsi"/>
                <w:spacing w:val="-22"/>
                <w:sz w:val="24"/>
                <w:szCs w:val="24"/>
              </w:rPr>
              <w:t xml:space="preserve"> </w:t>
            </w: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in this state</w:t>
            </w:r>
            <w:r w:rsidRPr="0034147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[734.104(1)]</w:t>
            </w:r>
          </w:p>
          <w:p w:rsidR="00765917" w:rsidRPr="0034147F" w:rsidRDefault="00765917" w:rsidP="00614BD7">
            <w:pPr>
              <w:rPr>
                <w:rFonts w:cstheme="minorHAnsi"/>
              </w:rPr>
            </w:pPr>
          </w:p>
        </w:tc>
      </w:tr>
      <w:tr w:rsidR="00765917" w:rsidTr="0034147F">
        <w:trPr>
          <w:cantSplit/>
          <w:trHeight w:hRule="exact" w:val="605"/>
        </w:trPr>
        <w:tc>
          <w:tcPr>
            <w:tcW w:w="1086" w:type="dxa"/>
            <w:vAlign w:val="center"/>
          </w:tcPr>
          <w:p w:rsidR="00765917" w:rsidRDefault="00765917" w:rsidP="00614BD7"/>
        </w:tc>
        <w:tc>
          <w:tcPr>
            <w:tcW w:w="883" w:type="dxa"/>
            <w:vAlign w:val="center"/>
          </w:tcPr>
          <w:p w:rsidR="00765917" w:rsidRDefault="00765917" w:rsidP="00614BD7"/>
        </w:tc>
        <w:tc>
          <w:tcPr>
            <w:tcW w:w="1500" w:type="dxa"/>
            <w:vAlign w:val="center"/>
          </w:tcPr>
          <w:p w:rsidR="00765917" w:rsidRDefault="00765917" w:rsidP="00614BD7"/>
        </w:tc>
        <w:tc>
          <w:tcPr>
            <w:tcW w:w="7297" w:type="dxa"/>
            <w:vAlign w:val="center"/>
          </w:tcPr>
          <w:p w:rsidR="0034147F" w:rsidRPr="0034147F" w:rsidRDefault="0034147F" w:rsidP="0034147F">
            <w:pPr>
              <w:pStyle w:val="BodyText"/>
              <w:tabs>
                <w:tab w:val="left" w:pos="556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Decedent deceased 2 years</w:t>
            </w:r>
            <w:r w:rsidRPr="0034147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</w:p>
          <w:p w:rsidR="0034147F" w:rsidRDefault="0034147F" w:rsidP="0034147F">
            <w:pPr>
              <w:pStyle w:val="BodyText"/>
              <w:spacing w:before="1"/>
              <w:ind w:left="0"/>
              <w:jc w:val="both"/>
              <w:rPr>
                <w:rFonts w:asciiTheme="minorHAnsi" w:hAnsiTheme="minorHAnsi" w:cstheme="minorHAnsi"/>
                <w:spacing w:val="-27"/>
                <w:sz w:val="24"/>
                <w:szCs w:val="24"/>
              </w:rPr>
            </w:pP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the domiciliary personal representative has been discharged</w:t>
            </w:r>
            <w:r w:rsidRPr="0034147F">
              <w:rPr>
                <w:rFonts w:asciiTheme="minorHAnsi" w:hAnsiTheme="minorHAnsi" w:cstheme="minorHAnsi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27"/>
                <w:sz w:val="24"/>
                <w:szCs w:val="24"/>
              </w:rPr>
              <w:br/>
            </w:r>
          </w:p>
          <w:p w:rsidR="0034147F" w:rsidRDefault="0034147F" w:rsidP="0034147F">
            <w:pPr>
              <w:pStyle w:val="BodyText"/>
              <w:spacing w:before="1"/>
              <w:ind w:left="0"/>
              <w:jc w:val="both"/>
              <w:rPr>
                <w:rFonts w:asciiTheme="minorHAnsi" w:hAnsiTheme="minorHAnsi" w:cstheme="minorHAnsi"/>
                <w:spacing w:val="-27"/>
                <w:sz w:val="24"/>
                <w:szCs w:val="24"/>
              </w:rPr>
            </w:pPr>
          </w:p>
          <w:p w:rsidR="0034147F" w:rsidRPr="0034147F" w:rsidRDefault="0034147F" w:rsidP="0034147F">
            <w:pPr>
              <w:pStyle w:val="BodyText"/>
              <w:spacing w:before="1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[734.104(1)]</w:t>
            </w:r>
          </w:p>
          <w:p w:rsidR="00765917" w:rsidRPr="0034147F" w:rsidRDefault="00765917" w:rsidP="00614BD7">
            <w:pPr>
              <w:rPr>
                <w:rFonts w:cstheme="minorHAnsi"/>
              </w:rPr>
            </w:pPr>
          </w:p>
        </w:tc>
      </w:tr>
      <w:tr w:rsidR="00765917" w:rsidTr="0034147F">
        <w:trPr>
          <w:cantSplit/>
          <w:trHeight w:hRule="exact" w:val="605"/>
        </w:trPr>
        <w:tc>
          <w:tcPr>
            <w:tcW w:w="1086" w:type="dxa"/>
            <w:vAlign w:val="center"/>
          </w:tcPr>
          <w:p w:rsidR="00765917" w:rsidRDefault="00765917" w:rsidP="00614BD7"/>
        </w:tc>
        <w:tc>
          <w:tcPr>
            <w:tcW w:w="883" w:type="dxa"/>
            <w:vAlign w:val="center"/>
          </w:tcPr>
          <w:p w:rsidR="00765917" w:rsidRDefault="00765917" w:rsidP="00614BD7"/>
        </w:tc>
        <w:tc>
          <w:tcPr>
            <w:tcW w:w="1500" w:type="dxa"/>
            <w:vAlign w:val="center"/>
          </w:tcPr>
          <w:p w:rsidR="00765917" w:rsidRDefault="00765917" w:rsidP="00614BD7"/>
        </w:tc>
        <w:tc>
          <w:tcPr>
            <w:tcW w:w="7297" w:type="dxa"/>
            <w:vAlign w:val="center"/>
          </w:tcPr>
          <w:p w:rsidR="0034147F" w:rsidRPr="0034147F" w:rsidRDefault="0034147F" w:rsidP="0034147F">
            <w:pPr>
              <w:pStyle w:val="BodyText"/>
              <w:tabs>
                <w:tab w:val="left" w:pos="556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Will complies with s. 732.502 as to form and manner</w:t>
            </w:r>
            <w:r w:rsidRPr="0034147F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of execution</w:t>
            </w:r>
            <w:r w:rsidRPr="0034147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[734.101(1)]</w:t>
            </w:r>
          </w:p>
          <w:p w:rsidR="0034147F" w:rsidRPr="0034147F" w:rsidRDefault="0034147F" w:rsidP="0034147F">
            <w:pPr>
              <w:spacing w:before="9"/>
              <w:jc w:val="both"/>
              <w:rPr>
                <w:rFonts w:eastAsia="Times New Roman" w:cstheme="minorHAnsi"/>
                <w:sz w:val="24"/>
              </w:rPr>
            </w:pPr>
          </w:p>
          <w:p w:rsidR="00765917" w:rsidRPr="0034147F" w:rsidRDefault="00765917" w:rsidP="00614BD7">
            <w:pPr>
              <w:rPr>
                <w:rFonts w:cstheme="minorHAnsi"/>
              </w:rPr>
            </w:pPr>
          </w:p>
        </w:tc>
      </w:tr>
      <w:tr w:rsidR="00765917" w:rsidTr="0034147F">
        <w:trPr>
          <w:cantSplit/>
          <w:trHeight w:hRule="exact" w:val="605"/>
        </w:trPr>
        <w:tc>
          <w:tcPr>
            <w:tcW w:w="1086" w:type="dxa"/>
            <w:vAlign w:val="center"/>
          </w:tcPr>
          <w:p w:rsidR="00765917" w:rsidRDefault="00765917" w:rsidP="00614BD7"/>
        </w:tc>
        <w:tc>
          <w:tcPr>
            <w:tcW w:w="883" w:type="dxa"/>
            <w:vAlign w:val="center"/>
          </w:tcPr>
          <w:p w:rsidR="00765917" w:rsidRDefault="00765917" w:rsidP="00614BD7"/>
        </w:tc>
        <w:tc>
          <w:tcPr>
            <w:tcW w:w="1500" w:type="dxa"/>
            <w:vAlign w:val="center"/>
          </w:tcPr>
          <w:p w:rsidR="00765917" w:rsidRDefault="00765917" w:rsidP="00614BD7"/>
        </w:tc>
        <w:tc>
          <w:tcPr>
            <w:tcW w:w="7297" w:type="dxa"/>
            <w:vAlign w:val="center"/>
          </w:tcPr>
          <w:p w:rsidR="0034147F" w:rsidRPr="0034147F" w:rsidRDefault="0034147F" w:rsidP="0034147F">
            <w:pPr>
              <w:pStyle w:val="BodyText"/>
              <w:tabs>
                <w:tab w:val="left" w:pos="556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 xml:space="preserve">Authenticated copies of the foreign will and petition for probate and the order admitting      </w:t>
            </w:r>
          </w:p>
          <w:p w:rsidR="0034147F" w:rsidRPr="0034147F" w:rsidRDefault="0034147F" w:rsidP="0034147F">
            <w:pPr>
              <w:pStyle w:val="BodyText"/>
              <w:tabs>
                <w:tab w:val="left" w:pos="556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 xml:space="preserve">               the will</w:t>
            </w:r>
            <w:r w:rsidRPr="0034147F">
              <w:rPr>
                <w:rFonts w:asciiTheme="minorHAnsi" w:hAnsiTheme="minorHAnsi" w:cstheme="minorHAnsi"/>
                <w:spacing w:val="-35"/>
                <w:sz w:val="24"/>
                <w:szCs w:val="24"/>
              </w:rPr>
              <w:t xml:space="preserve"> </w:t>
            </w: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to probate</w:t>
            </w:r>
            <w:r w:rsidRPr="0034147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4147F">
              <w:rPr>
                <w:rFonts w:asciiTheme="minorHAnsi" w:hAnsiTheme="minorHAnsi" w:cstheme="minorHAnsi"/>
                <w:sz w:val="24"/>
                <w:szCs w:val="24"/>
              </w:rPr>
              <w:t>[734.104(2)]</w:t>
            </w:r>
          </w:p>
          <w:p w:rsidR="0034147F" w:rsidRPr="0034147F" w:rsidRDefault="0034147F" w:rsidP="0034147F">
            <w:pPr>
              <w:jc w:val="both"/>
              <w:rPr>
                <w:rFonts w:eastAsia="Times New Roman" w:cstheme="minorHAnsi"/>
                <w:sz w:val="24"/>
              </w:rPr>
            </w:pPr>
          </w:p>
          <w:p w:rsidR="00765917" w:rsidRPr="0034147F" w:rsidRDefault="00765917" w:rsidP="00614BD7">
            <w:pPr>
              <w:rPr>
                <w:rFonts w:cstheme="minorHAnsi"/>
              </w:rPr>
            </w:pPr>
          </w:p>
        </w:tc>
      </w:tr>
      <w:tr w:rsidR="00765917" w:rsidTr="0034147F">
        <w:trPr>
          <w:cantSplit/>
          <w:trHeight w:hRule="exact" w:val="605"/>
        </w:trPr>
        <w:tc>
          <w:tcPr>
            <w:tcW w:w="1086" w:type="dxa"/>
            <w:vAlign w:val="center"/>
          </w:tcPr>
          <w:p w:rsidR="00765917" w:rsidRDefault="00765917" w:rsidP="00614BD7"/>
        </w:tc>
        <w:tc>
          <w:tcPr>
            <w:tcW w:w="883" w:type="dxa"/>
            <w:vAlign w:val="center"/>
          </w:tcPr>
          <w:p w:rsidR="00765917" w:rsidRDefault="00765917" w:rsidP="00614BD7"/>
        </w:tc>
        <w:tc>
          <w:tcPr>
            <w:tcW w:w="1500" w:type="dxa"/>
            <w:vAlign w:val="center"/>
          </w:tcPr>
          <w:p w:rsidR="00765917" w:rsidRDefault="00765917" w:rsidP="00614BD7"/>
        </w:tc>
        <w:tc>
          <w:tcPr>
            <w:tcW w:w="7297" w:type="dxa"/>
            <w:vAlign w:val="center"/>
          </w:tcPr>
          <w:p w:rsidR="00765917" w:rsidRDefault="00765917" w:rsidP="00614BD7"/>
        </w:tc>
      </w:tr>
    </w:tbl>
    <w:p w:rsidR="00C23F2F" w:rsidRDefault="00C23F2F" w:rsidP="00A319C4"/>
    <w:p w:rsidR="0034147F" w:rsidRPr="0034147F" w:rsidRDefault="0034147F" w:rsidP="0034147F">
      <w:pPr>
        <w:pStyle w:val="BodyText"/>
        <w:spacing w:before="0"/>
        <w:ind w:left="0"/>
        <w:jc w:val="both"/>
        <w:rPr>
          <w:rFonts w:asciiTheme="minorHAnsi" w:hAnsiTheme="minorHAnsi" w:cstheme="minorHAnsi"/>
        </w:rPr>
      </w:pPr>
      <w:r w:rsidRPr="0034147F">
        <w:rPr>
          <w:rFonts w:asciiTheme="minorHAnsi" w:hAnsiTheme="minorHAnsi" w:cstheme="minorHAnsi"/>
        </w:rPr>
        <w:t>(If petition is not required as prerequisite to probate of a will in jurisdiction where the will was</w:t>
      </w:r>
      <w:r w:rsidRPr="0034147F">
        <w:rPr>
          <w:rFonts w:asciiTheme="minorHAnsi" w:hAnsiTheme="minorHAnsi" w:cstheme="minorHAnsi"/>
          <w:spacing w:val="-28"/>
        </w:rPr>
        <w:t xml:space="preserve"> </w:t>
      </w:r>
      <w:r w:rsidRPr="0034147F">
        <w:rPr>
          <w:rFonts w:asciiTheme="minorHAnsi" w:hAnsiTheme="minorHAnsi" w:cstheme="minorHAnsi"/>
        </w:rPr>
        <w:t>probated, upon proof by affidavit or certificate that no petition is required, an authenticated copy of the will may</w:t>
      </w:r>
      <w:r w:rsidRPr="0034147F">
        <w:rPr>
          <w:rFonts w:asciiTheme="minorHAnsi" w:hAnsiTheme="minorHAnsi" w:cstheme="minorHAnsi"/>
          <w:spacing w:val="-30"/>
        </w:rPr>
        <w:t xml:space="preserve"> </w:t>
      </w:r>
      <w:r w:rsidRPr="0034147F">
        <w:rPr>
          <w:rFonts w:asciiTheme="minorHAnsi" w:hAnsiTheme="minorHAnsi" w:cstheme="minorHAnsi"/>
        </w:rPr>
        <w:t>be admitted without authenticated petition and the order admitting the will shall recite that no petition</w:t>
      </w:r>
      <w:r w:rsidRPr="0034147F">
        <w:rPr>
          <w:rFonts w:asciiTheme="minorHAnsi" w:hAnsiTheme="minorHAnsi" w:cstheme="minorHAnsi"/>
          <w:spacing w:val="-30"/>
        </w:rPr>
        <w:t xml:space="preserve"> </w:t>
      </w:r>
      <w:r w:rsidRPr="0034147F">
        <w:rPr>
          <w:rFonts w:asciiTheme="minorHAnsi" w:hAnsiTheme="minorHAnsi" w:cstheme="minorHAnsi"/>
        </w:rPr>
        <w:t>was required in that jurisdiction of original</w:t>
      </w:r>
      <w:r w:rsidRPr="0034147F">
        <w:rPr>
          <w:rFonts w:asciiTheme="minorHAnsi" w:hAnsiTheme="minorHAnsi" w:cstheme="minorHAnsi"/>
          <w:spacing w:val="-14"/>
        </w:rPr>
        <w:t xml:space="preserve"> </w:t>
      </w:r>
      <w:r w:rsidRPr="0034147F">
        <w:rPr>
          <w:rFonts w:asciiTheme="minorHAnsi" w:hAnsiTheme="minorHAnsi" w:cstheme="minorHAnsi"/>
        </w:rPr>
        <w:t xml:space="preserve">probate.)  </w:t>
      </w:r>
      <w:r w:rsidRPr="0034147F">
        <w:rPr>
          <w:rFonts w:asciiTheme="minorHAnsi" w:hAnsiTheme="minorHAnsi" w:cstheme="minorHAnsi"/>
          <w:highlight w:val="yellow"/>
        </w:rPr>
        <w:t>FS 734.104(2)</w:t>
      </w:r>
    </w:p>
    <w:p w:rsidR="00C23F2F" w:rsidRPr="0034147F" w:rsidRDefault="00C23F2F" w:rsidP="00A319C4"/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34147F" w:rsidRPr="0034147F" w:rsidTr="0034147F">
        <w:trPr>
          <w:cantSplit/>
          <w:trHeight w:hRule="exact" w:val="605"/>
        </w:trPr>
        <w:tc>
          <w:tcPr>
            <w:tcW w:w="10885" w:type="dxa"/>
            <w:vAlign w:val="center"/>
          </w:tcPr>
          <w:p w:rsidR="00C23F2F" w:rsidRPr="0034147F" w:rsidRDefault="00C23F2F" w:rsidP="005210BB">
            <w:pPr>
              <w:rPr>
                <w:sz w:val="24"/>
              </w:rPr>
            </w:pPr>
            <w:r w:rsidRPr="0034147F">
              <w:rPr>
                <w:sz w:val="24"/>
              </w:rPr>
              <w:t>Comments:</w:t>
            </w:r>
          </w:p>
        </w:tc>
      </w:tr>
      <w:tr w:rsidR="0034147F" w:rsidRPr="0034147F" w:rsidTr="0034147F">
        <w:trPr>
          <w:cantSplit/>
          <w:trHeight w:hRule="exact" w:val="605"/>
        </w:trPr>
        <w:tc>
          <w:tcPr>
            <w:tcW w:w="10885" w:type="dxa"/>
            <w:vAlign w:val="center"/>
          </w:tcPr>
          <w:p w:rsidR="00C23F2F" w:rsidRPr="0034147F" w:rsidRDefault="00C23F2F" w:rsidP="005210BB"/>
        </w:tc>
      </w:tr>
      <w:tr w:rsidR="0034147F" w:rsidRPr="0034147F" w:rsidTr="0034147F">
        <w:trPr>
          <w:cantSplit/>
          <w:trHeight w:hRule="exact" w:val="605"/>
        </w:trPr>
        <w:tc>
          <w:tcPr>
            <w:tcW w:w="10885" w:type="dxa"/>
            <w:vAlign w:val="center"/>
          </w:tcPr>
          <w:p w:rsidR="00C23F2F" w:rsidRPr="0034147F" w:rsidRDefault="00C23F2F" w:rsidP="005210BB"/>
        </w:tc>
      </w:tr>
      <w:tr w:rsidR="0034147F" w:rsidRPr="0034147F" w:rsidTr="0034147F">
        <w:trPr>
          <w:cantSplit/>
          <w:trHeight w:hRule="exact" w:val="605"/>
        </w:trPr>
        <w:tc>
          <w:tcPr>
            <w:tcW w:w="10885" w:type="dxa"/>
            <w:vAlign w:val="center"/>
          </w:tcPr>
          <w:p w:rsidR="00C23F2F" w:rsidRPr="0034147F" w:rsidRDefault="00C23F2F" w:rsidP="005210BB"/>
        </w:tc>
      </w:tr>
    </w:tbl>
    <w:p w:rsidR="0034147F" w:rsidRPr="0034147F" w:rsidRDefault="0034147F" w:rsidP="0034147F">
      <w:pPr>
        <w:pStyle w:val="BodyText"/>
        <w:tabs>
          <w:tab w:val="left" w:pos="7182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u w:val="single" w:color="000000"/>
        </w:rPr>
      </w:pPr>
      <w:r w:rsidRPr="0034147F">
        <w:rPr>
          <w:rFonts w:asciiTheme="minorHAnsi" w:hAnsiTheme="minorHAnsi" w:cstheme="minorHAnsi"/>
          <w:b/>
          <w:sz w:val="24"/>
          <w:szCs w:val="24"/>
          <w:u w:val="single" w:color="000000"/>
        </w:rPr>
        <w:t>RECOMMENDATION</w:t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 xml:space="preserve">:  </w:t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:rsidR="0034147F" w:rsidRPr="0034147F" w:rsidRDefault="0034147F" w:rsidP="0034147F">
      <w:pPr>
        <w:pStyle w:val="BodyText"/>
        <w:tabs>
          <w:tab w:val="left" w:pos="7182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u w:val="single" w:color="000000"/>
        </w:rPr>
      </w:pP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:rsidR="0034147F" w:rsidRPr="0034147F" w:rsidRDefault="0034147F" w:rsidP="0034147F">
      <w:pPr>
        <w:pStyle w:val="BodyText"/>
        <w:spacing w:before="0" w:line="36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4147F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23F2F" w:rsidRDefault="0034147F" w:rsidP="0034147F">
      <w:pPr>
        <w:pStyle w:val="BodyText"/>
        <w:spacing w:before="0"/>
        <w:ind w:left="0"/>
        <w:jc w:val="both"/>
      </w:pPr>
      <w:r w:rsidRPr="0034147F">
        <w:rPr>
          <w:rFonts w:asciiTheme="minorHAnsi" w:hAnsiTheme="minorHAnsi" w:cstheme="minorHAnsi"/>
          <w:sz w:val="24"/>
          <w:szCs w:val="24"/>
        </w:rPr>
        <w:t>*This proceeding is only for a petition to admit foreign will to record. It is not to be used with a</w:t>
      </w:r>
      <w:r w:rsidRPr="0034147F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34147F">
        <w:rPr>
          <w:rFonts w:asciiTheme="minorHAnsi" w:hAnsiTheme="minorHAnsi" w:cstheme="minorHAnsi"/>
          <w:sz w:val="24"/>
          <w:szCs w:val="24"/>
        </w:rPr>
        <w:t>summary administration or other</w:t>
      </w:r>
      <w:r w:rsidRPr="003414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147F">
        <w:rPr>
          <w:rFonts w:asciiTheme="minorHAnsi" w:hAnsiTheme="minorHAnsi" w:cstheme="minorHAnsi"/>
          <w:sz w:val="24"/>
          <w:szCs w:val="24"/>
        </w:rPr>
        <w:t>petition.</w:t>
      </w:r>
    </w:p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8F" w:rsidRDefault="0086168F">
      <w:r>
        <w:separator/>
      </w:r>
    </w:p>
  </w:endnote>
  <w:endnote w:type="continuationSeparator" w:id="0">
    <w:p w:rsidR="0086168F" w:rsidRDefault="0086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0A503E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0A503E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8F" w:rsidRDefault="0086168F">
      <w:r>
        <w:separator/>
      </w:r>
    </w:p>
  </w:footnote>
  <w:footnote w:type="continuationSeparator" w:id="0">
    <w:p w:rsidR="0086168F" w:rsidRDefault="0086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5E"/>
    <w:rsid w:val="0002345E"/>
    <w:rsid w:val="000807D1"/>
    <w:rsid w:val="00087EA0"/>
    <w:rsid w:val="000A503E"/>
    <w:rsid w:val="001F7EC4"/>
    <w:rsid w:val="002C3F02"/>
    <w:rsid w:val="003359D2"/>
    <w:rsid w:val="0034147F"/>
    <w:rsid w:val="00497755"/>
    <w:rsid w:val="004B5F62"/>
    <w:rsid w:val="00614BD7"/>
    <w:rsid w:val="006E1340"/>
    <w:rsid w:val="00765917"/>
    <w:rsid w:val="0084533D"/>
    <w:rsid w:val="008456F2"/>
    <w:rsid w:val="0086168F"/>
    <w:rsid w:val="0090695E"/>
    <w:rsid w:val="00943486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A32F5"/>
    <w:rsid w:val="00EE2F2A"/>
    <w:rsid w:val="00EF29E7"/>
    <w:rsid w:val="00F36375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884B168-0B60-4621-A04F-BC6CACA1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34147F"/>
    <w:pPr>
      <w:widowControl w:val="0"/>
      <w:spacing w:before="72"/>
      <w:ind w:left="120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4147F"/>
    <w:rPr>
      <w:rFonts w:eastAsia="Times New Roman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1</Pages>
  <Words>175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2003-12-05T18:59:00Z</cp:lastPrinted>
  <dcterms:created xsi:type="dcterms:W3CDTF">2015-10-21T14:20:00Z</dcterms:created>
  <dcterms:modified xsi:type="dcterms:W3CDTF">2015-10-21T14:20:00Z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