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3D4D" w:rsidRDefault="00F53D4D">
      <w:bookmarkStart w:id="0" w:name="_GoBack"/>
      <w:bookmarkEnd w:id="0"/>
    </w:p>
    <w:p w:rsidR="00F53D4D" w:rsidRDefault="006B65D0">
      <w:pPr>
        <w:jc w:val="center"/>
      </w:pPr>
      <w:r>
        <w:rPr>
          <w:sz w:val="32"/>
          <w:szCs w:val="32"/>
        </w:rPr>
        <w:t>Checklist for:</w:t>
      </w:r>
    </w:p>
    <w:p w:rsidR="00F53D4D" w:rsidRPr="009975E1" w:rsidRDefault="00AD0CE5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CASE MANAGEMENT</w:t>
      </w:r>
    </w:p>
    <w:p w:rsidR="00F53D4D" w:rsidRDefault="00F53D4D"/>
    <w:p w:rsidR="00F53D4D" w:rsidRDefault="00F53D4D"/>
    <w:tbl>
      <w:tblPr>
        <w:tblStyle w:val="a0"/>
        <w:tblW w:w="11030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1030"/>
      </w:tblGrid>
      <w:tr w:rsidR="00F53D4D">
        <w:trPr>
          <w:trHeight w:val="560"/>
        </w:trPr>
        <w:tc>
          <w:tcPr>
            <w:tcW w:w="11030" w:type="dxa"/>
            <w:shd w:val="clear" w:color="auto" w:fill="D9D9D9"/>
            <w:vAlign w:val="center"/>
          </w:tcPr>
          <w:p w:rsidR="00F53D4D" w:rsidRDefault="006B65D0">
            <w:pPr>
              <w:pStyle w:val="Heading1"/>
              <w:contextualSpacing w:val="0"/>
              <w:outlineLvl w:val="0"/>
            </w:pPr>
            <w:r>
              <w:t>Estate of:</w:t>
            </w:r>
          </w:p>
        </w:tc>
      </w:tr>
      <w:tr w:rsidR="00F53D4D">
        <w:trPr>
          <w:trHeight w:val="560"/>
        </w:trPr>
        <w:tc>
          <w:tcPr>
            <w:tcW w:w="11030" w:type="dxa"/>
            <w:tcMar>
              <w:left w:w="0" w:type="dxa"/>
              <w:right w:w="0" w:type="dxa"/>
            </w:tcMar>
            <w:vAlign w:val="center"/>
          </w:tcPr>
          <w:p w:rsidR="00F53D4D" w:rsidRDefault="00F53D4D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"/>
              <w:tblW w:w="11020" w:type="dxa"/>
              <w:tblBorders>
                <w:top w:val="nil"/>
                <w:left w:val="nil"/>
                <w:bottom w:val="nil"/>
                <w:right w:val="nil"/>
                <w:insideH w:val="single" w:sz="4" w:space="0" w:color="7F7F7F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F53D4D">
              <w:trPr>
                <w:trHeight w:val="380"/>
              </w:trPr>
              <w:tc>
                <w:tcPr>
                  <w:tcW w:w="1464" w:type="dxa"/>
                  <w:vAlign w:val="center"/>
                </w:tcPr>
                <w:p w:rsidR="00F53D4D" w:rsidRDefault="006B65D0">
                  <w:pPr>
                    <w:pStyle w:val="Heading2"/>
                    <w:contextualSpacing w:val="0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/>
                  </w:tcBorders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/>
                    <w:bottom w:val="single" w:sz="4" w:space="0" w:color="7F7F7F"/>
                  </w:tcBorders>
                  <w:vAlign w:val="center"/>
                </w:tcPr>
                <w:p w:rsidR="00F53D4D" w:rsidRDefault="006B65D0">
                  <w:pPr>
                    <w:pStyle w:val="Heading2"/>
                    <w:contextualSpacing w:val="0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</w:tr>
            <w:tr w:rsidR="00F53D4D">
              <w:trPr>
                <w:trHeight w:val="380"/>
              </w:trPr>
              <w:tc>
                <w:tcPr>
                  <w:tcW w:w="1464" w:type="dxa"/>
                  <w:vAlign w:val="center"/>
                </w:tcPr>
                <w:p w:rsidR="00F53D4D" w:rsidRDefault="006B65D0">
                  <w:pPr>
                    <w:pStyle w:val="Heading2"/>
                    <w:contextualSpacing w:val="0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/>
                  </w:tcBorders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/>
                    <w:left w:val="single" w:sz="4" w:space="0" w:color="7F7F7F"/>
                    <w:bottom w:val="nil"/>
                  </w:tcBorders>
                  <w:vAlign w:val="center"/>
                </w:tcPr>
                <w:p w:rsidR="00F53D4D" w:rsidRDefault="00F53D4D">
                  <w:pPr>
                    <w:pStyle w:val="Heading2"/>
                    <w:contextualSpacing w:val="0"/>
                    <w:outlineLvl w:val="1"/>
                  </w:pPr>
                </w:p>
              </w:tc>
              <w:tc>
                <w:tcPr>
                  <w:tcW w:w="3120" w:type="dxa"/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</w:tr>
          </w:tbl>
          <w:p w:rsidR="00F53D4D" w:rsidRDefault="00F53D4D">
            <w:pPr>
              <w:contextualSpacing w:val="0"/>
            </w:pPr>
          </w:p>
        </w:tc>
      </w:tr>
    </w:tbl>
    <w:p w:rsidR="00F53D4D" w:rsidRDefault="00F53D4D"/>
    <w:p w:rsidR="00F53D4D" w:rsidRPr="00AD0CE5" w:rsidRDefault="00AD0CE5" w:rsidP="00AD0CE5">
      <w:pPr>
        <w:jc w:val="center"/>
        <w:rPr>
          <w:b/>
        </w:rPr>
      </w:pPr>
      <w:r>
        <w:rPr>
          <w:b/>
        </w:rPr>
        <w:t>THIS FILE CONTAINS THE FOLLOWING ITEMS</w:t>
      </w:r>
    </w:p>
    <w:p w:rsidR="00AD0CE5" w:rsidRDefault="00AD0CE5"/>
    <w:tbl>
      <w:tblPr>
        <w:tblStyle w:val="a1"/>
        <w:tblW w:w="1100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99"/>
        <w:gridCol w:w="1531"/>
        <w:gridCol w:w="7470"/>
      </w:tblGrid>
      <w:tr w:rsidR="00F53D4D">
        <w:trPr>
          <w:trHeight w:val="320"/>
        </w:trPr>
        <w:tc>
          <w:tcPr>
            <w:tcW w:w="1106" w:type="dxa"/>
            <w:shd w:val="clear" w:color="auto" w:fill="D9D9D9"/>
            <w:vAlign w:val="center"/>
          </w:tcPr>
          <w:p w:rsidR="00F53D4D" w:rsidRDefault="006B65D0">
            <w:pPr>
              <w:pStyle w:val="Heading2"/>
              <w:contextualSpacing w:val="0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F53D4D" w:rsidRDefault="006B65D0">
            <w:pPr>
              <w:pStyle w:val="Heading2"/>
              <w:contextualSpacing w:val="0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F53D4D" w:rsidRDefault="006B65D0">
            <w:pPr>
              <w:pStyle w:val="Heading2"/>
              <w:contextualSpacing w:val="0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/>
            <w:vAlign w:val="center"/>
          </w:tcPr>
          <w:p w:rsidR="00F53D4D" w:rsidRDefault="00F53D4D">
            <w:pPr>
              <w:pStyle w:val="Heading2"/>
              <w:contextualSpacing w:val="0"/>
              <w:outlineLvl w:val="1"/>
            </w:pPr>
            <w:bookmarkStart w:id="1" w:name="h.gjdgxs" w:colFirst="0" w:colLast="0"/>
            <w:bookmarkEnd w:id="1"/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AD0CE5">
            <w:pPr>
              <w:contextualSpacing w:val="0"/>
            </w:pPr>
            <w:r>
              <w:t xml:space="preserve">Inventory </w:t>
            </w:r>
            <w:r w:rsidR="00D92A1A">
              <w:t>[733.604 (a)(a)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D92A1A" w:rsidP="00D92A1A">
            <w:pPr>
              <w:contextualSpacing w:val="0"/>
            </w:pPr>
            <w:r>
              <w:t>Proof of publication  of Notice to Creditors (not required if decedent deceased for more than 2 years) [733.2121, 5.241 (c)]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D92A1A">
            <w:pPr>
              <w:contextualSpacing w:val="0"/>
            </w:pPr>
            <w:r>
              <w:t>Statement Regarding Creditors (not required if decedent deceased for more than 2 years) [5.241 (d)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75A28">
            <w:pPr>
              <w:contextualSpacing w:val="0"/>
            </w:pPr>
            <w:r>
              <w:t>Creditor</w:t>
            </w:r>
            <w:r w:rsidR="003361B7">
              <w:t>’</w:t>
            </w:r>
            <w:r>
              <w:t>s notice sent to AHCA, if decedent is age 55 or older (not required if decedent deceased for more than 2 years) [733.2121 (3)(d), 5.241 (a)]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3361B7">
            <w:pPr>
              <w:contextualSpacing w:val="0"/>
            </w:pPr>
            <w:r>
              <w:t xml:space="preserve">Creditor’s notice or inventory sent to FL </w:t>
            </w:r>
            <w:proofErr w:type="spellStart"/>
            <w:r>
              <w:t>Dept</w:t>
            </w:r>
            <w:proofErr w:type="spellEnd"/>
            <w:r>
              <w:t xml:space="preserve"> of Revenue </w:t>
            </w:r>
            <w:r w:rsidRPr="003361B7">
              <w:t>(not required if decedent deceased for more than 2 years)</w:t>
            </w:r>
            <w:r>
              <w:t xml:space="preserve"> [733.2121 (3)(e</w:t>
            </w:r>
            <w:r w:rsidRPr="003361B7">
              <w:t>)</w:t>
            </w:r>
            <w:r>
              <w:t>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6E4E40">
            <w:pPr>
              <w:contextualSpacing w:val="0"/>
            </w:pPr>
            <w:r>
              <w:t xml:space="preserve">Formal notice of admin. to or waivers from all </w:t>
            </w:r>
            <w:proofErr w:type="spellStart"/>
            <w:r>
              <w:t>benes</w:t>
            </w:r>
            <w:proofErr w:type="spellEnd"/>
            <w:r>
              <w:t xml:space="preserve"> [731.302, 733.212, 5.180]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14DDF">
            <w:pPr>
              <w:contextualSpacing w:val="0"/>
            </w:pPr>
            <w:r>
              <w:t>Non-tax affidavit ; or</w:t>
            </w:r>
          </w:p>
          <w:p w:rsidR="00514DDF" w:rsidRDefault="00514DDF">
            <w:pPr>
              <w:contextualSpacing w:val="0"/>
            </w:pPr>
            <w:r>
              <w:t>FL tax closing letters AND Fed estate tax closing letters [FS 198.26, 198.32]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21269B">
            <w:pPr>
              <w:contextualSpacing w:val="0"/>
            </w:pPr>
            <w:r>
              <w:t xml:space="preserve">Proof of all claims settled (or </w:t>
            </w:r>
            <w:proofErr w:type="spellStart"/>
            <w:r>
              <w:t>ntc</w:t>
            </w:r>
            <w:proofErr w:type="spellEnd"/>
            <w:r>
              <w:t xml:space="preserve"> if no assets) [733.705, 5.400 (b)(2)]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A35DCE" w:rsidP="00104C3D">
            <w:pPr>
              <w:contextualSpacing w:val="0"/>
            </w:pPr>
            <w:r>
              <w:t>Petition for Discharge (w/ waivers or final accounting) [5.400]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A35DCE">
            <w:pPr>
              <w:contextualSpacing w:val="0"/>
            </w:pPr>
            <w:r>
              <w:t>Proposed distribution (listed or waived) [5.400 (b)(5)]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28013B">
            <w:pPr>
              <w:contextualSpacing w:val="0"/>
            </w:pPr>
            <w:r>
              <w:t>Final accounting or waivers [5.180, 5.346, 5.400 (a)]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285647">
            <w:pPr>
              <w:contextualSpacing w:val="0"/>
            </w:pPr>
            <w:r>
              <w:t xml:space="preserve">Notice of discharge, final accounting to </w:t>
            </w:r>
            <w:proofErr w:type="spellStart"/>
            <w:r>
              <w:t>benes</w:t>
            </w:r>
            <w:proofErr w:type="spellEnd"/>
            <w:r>
              <w:t xml:space="preserve"> and creditors (or waivers) [731.301, 731.302, 5.180, 5.400 (c)]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C02FB3">
            <w:pPr>
              <w:contextualSpacing w:val="0"/>
            </w:pPr>
            <w:r>
              <w:t>Proof of distribution (receipts or cashed checks) [5.400 (e)]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B4219D">
            <w:pPr>
              <w:contextualSpacing w:val="0"/>
            </w:pPr>
            <w:r>
              <w:t>If applicable:</w:t>
            </w:r>
          </w:p>
          <w:p w:rsidR="00B4219D" w:rsidRDefault="00B4219D" w:rsidP="00B4219D">
            <w:pPr>
              <w:pStyle w:val="ListParagraph"/>
              <w:numPr>
                <w:ilvl w:val="0"/>
                <w:numId w:val="1"/>
              </w:numPr>
            </w:pPr>
            <w:r>
              <w:t>Notice of adversary proceeding [5.025]</w:t>
            </w:r>
          </w:p>
          <w:p w:rsidR="00B4219D" w:rsidRDefault="00B4219D" w:rsidP="00B4219D">
            <w:pPr>
              <w:pStyle w:val="ListParagraph"/>
              <w:numPr>
                <w:ilvl w:val="0"/>
                <w:numId w:val="1"/>
              </w:numPr>
            </w:pPr>
            <w:r w:rsidRPr="00B4219D">
              <w:t>Notice of civil action or ancillary</w:t>
            </w:r>
            <w:r>
              <w:t xml:space="preserve"> [5.065]</w:t>
            </w:r>
          </w:p>
          <w:p w:rsidR="00B4219D" w:rsidRPr="00B4219D" w:rsidRDefault="00B4219D" w:rsidP="00B4219D">
            <w:pPr>
              <w:pStyle w:val="ListParagraph"/>
              <w:numPr>
                <w:ilvl w:val="0"/>
                <w:numId w:val="1"/>
              </w:numPr>
            </w:pPr>
            <w:r>
              <w:t>Notice of federal estate tax return due [5.395]</w:t>
            </w:r>
          </w:p>
        </w:tc>
      </w:tr>
    </w:tbl>
    <w:p w:rsidR="00F53D4D" w:rsidRDefault="00F53D4D"/>
    <w:p w:rsidR="00DB2ABC" w:rsidRDefault="00DB2ABC"/>
    <w:p w:rsidR="00B4219D" w:rsidRDefault="00B4219D"/>
    <w:p w:rsidR="00B4219D" w:rsidRDefault="00B4219D"/>
    <w:p w:rsidR="00B4219D" w:rsidRDefault="00B4219D"/>
    <w:p w:rsidR="00B4219D" w:rsidRDefault="00B4219D"/>
    <w:p w:rsidR="00B4219D" w:rsidRDefault="00B4219D"/>
    <w:p w:rsidR="00B4219D" w:rsidRDefault="00B4219D"/>
    <w:p w:rsidR="00B4219D" w:rsidRDefault="00B4219D"/>
    <w:p w:rsidR="00B4219D" w:rsidRDefault="00B4219D"/>
    <w:p w:rsidR="00B4219D" w:rsidRDefault="00B4219D"/>
    <w:p w:rsidR="00B4219D" w:rsidRDefault="00B4219D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166"/>
        <w:gridCol w:w="713"/>
        <w:gridCol w:w="4983"/>
      </w:tblGrid>
      <w:tr w:rsidR="00B4219D" w:rsidTr="0020363D">
        <w:tc>
          <w:tcPr>
            <w:tcW w:w="5220" w:type="dxa"/>
          </w:tcPr>
          <w:p w:rsidR="00B4219D" w:rsidRPr="00B4219D" w:rsidRDefault="00B4219D" w:rsidP="00B4219D">
            <w:pPr>
              <w:jc w:val="center"/>
              <w:rPr>
                <w:b/>
              </w:rPr>
            </w:pPr>
            <w:r>
              <w:rPr>
                <w:b/>
              </w:rPr>
              <w:t>Beneficiaries</w:t>
            </w:r>
          </w:p>
        </w:tc>
        <w:tc>
          <w:tcPr>
            <w:tcW w:w="720" w:type="dxa"/>
          </w:tcPr>
          <w:p w:rsidR="00B4219D" w:rsidRPr="00B4219D" w:rsidRDefault="00B4219D" w:rsidP="00B4219D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B4219D" w:rsidRPr="00B4219D" w:rsidRDefault="00B4219D" w:rsidP="00B4219D">
            <w:pPr>
              <w:jc w:val="center"/>
              <w:rPr>
                <w:b/>
              </w:rPr>
            </w:pPr>
            <w:r>
              <w:rPr>
                <w:b/>
              </w:rPr>
              <w:t>Creditors</w:t>
            </w:r>
          </w:p>
        </w:tc>
      </w:tr>
      <w:tr w:rsidR="00B4219D" w:rsidTr="0020363D">
        <w:tc>
          <w:tcPr>
            <w:tcW w:w="52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</w:tr>
      <w:tr w:rsidR="00B4219D" w:rsidTr="0020363D">
        <w:tc>
          <w:tcPr>
            <w:tcW w:w="52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</w:tr>
      <w:tr w:rsidR="00B4219D" w:rsidTr="0020363D">
        <w:tc>
          <w:tcPr>
            <w:tcW w:w="52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</w:tr>
      <w:tr w:rsidR="00B4219D" w:rsidTr="0020363D">
        <w:tc>
          <w:tcPr>
            <w:tcW w:w="52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</w:tr>
      <w:tr w:rsidR="00B4219D" w:rsidTr="0020363D">
        <w:tc>
          <w:tcPr>
            <w:tcW w:w="52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</w:tr>
      <w:tr w:rsidR="00B4219D" w:rsidTr="0020363D">
        <w:tc>
          <w:tcPr>
            <w:tcW w:w="52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B4219D" w:rsidRPr="00B4219D" w:rsidRDefault="00B4219D">
            <w:pPr>
              <w:rPr>
                <w:sz w:val="24"/>
                <w:szCs w:val="24"/>
              </w:rPr>
            </w:pPr>
          </w:p>
        </w:tc>
      </w:tr>
    </w:tbl>
    <w:p w:rsidR="00B4219D" w:rsidRDefault="00B4219D"/>
    <w:p w:rsidR="00B4219D" w:rsidRDefault="00B4219D"/>
    <w:tbl>
      <w:tblPr>
        <w:tblStyle w:val="a2"/>
        <w:tblW w:w="1100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1006"/>
      </w:tblGrid>
      <w:tr w:rsidR="00F53D4D">
        <w:trPr>
          <w:trHeight w:val="600"/>
        </w:trPr>
        <w:tc>
          <w:tcPr>
            <w:tcW w:w="11006" w:type="dxa"/>
            <w:vAlign w:val="center"/>
          </w:tcPr>
          <w:p w:rsidR="00F53D4D" w:rsidRDefault="006B65D0">
            <w:pPr>
              <w:contextualSpacing w:val="0"/>
            </w:pPr>
            <w:r>
              <w:rPr>
                <w:sz w:val="24"/>
                <w:szCs w:val="24"/>
              </w:rPr>
              <w:t>Comments:</w:t>
            </w:r>
          </w:p>
        </w:tc>
      </w:tr>
      <w:tr w:rsidR="00F53D4D">
        <w:trPr>
          <w:trHeight w:val="600"/>
        </w:trPr>
        <w:tc>
          <w:tcPr>
            <w:tcW w:w="11006" w:type="dxa"/>
            <w:vAlign w:val="center"/>
          </w:tcPr>
          <w:p w:rsidR="00F53D4D" w:rsidRDefault="00F53D4D">
            <w:pPr>
              <w:contextualSpacing w:val="0"/>
            </w:pPr>
          </w:p>
        </w:tc>
      </w:tr>
      <w:tr w:rsidR="00B4219D">
        <w:trPr>
          <w:trHeight w:val="600"/>
        </w:trPr>
        <w:tc>
          <w:tcPr>
            <w:tcW w:w="11006" w:type="dxa"/>
            <w:vAlign w:val="center"/>
          </w:tcPr>
          <w:p w:rsidR="00B4219D" w:rsidRDefault="00B4219D"/>
        </w:tc>
      </w:tr>
      <w:tr w:rsidR="00B4219D">
        <w:trPr>
          <w:trHeight w:val="600"/>
        </w:trPr>
        <w:tc>
          <w:tcPr>
            <w:tcW w:w="11006" w:type="dxa"/>
            <w:vAlign w:val="center"/>
          </w:tcPr>
          <w:p w:rsidR="00B4219D" w:rsidRDefault="00B4219D"/>
        </w:tc>
      </w:tr>
      <w:tr w:rsidR="00B4219D">
        <w:trPr>
          <w:trHeight w:val="600"/>
        </w:trPr>
        <w:tc>
          <w:tcPr>
            <w:tcW w:w="11006" w:type="dxa"/>
            <w:vAlign w:val="center"/>
          </w:tcPr>
          <w:p w:rsidR="00B4219D" w:rsidRDefault="00B4219D"/>
        </w:tc>
      </w:tr>
    </w:tbl>
    <w:p w:rsidR="00F53D4D" w:rsidRDefault="00F53D4D"/>
    <w:sectPr w:rsidR="00F53D4D" w:rsidSect="00007BF8">
      <w:footerReference w:type="default" r:id="rId7"/>
      <w:pgSz w:w="12240" w:h="15840"/>
      <w:pgMar w:top="270" w:right="720" w:bottom="45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FC" w:rsidRDefault="001469FC">
      <w:r>
        <w:separator/>
      </w:r>
    </w:p>
  </w:endnote>
  <w:endnote w:type="continuationSeparator" w:id="0">
    <w:p w:rsidR="001469FC" w:rsidRDefault="0014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4D" w:rsidRDefault="006B65D0">
    <w:pPr>
      <w:spacing w:after="720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F3CB5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F3CB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FC" w:rsidRDefault="001469FC">
      <w:r>
        <w:separator/>
      </w:r>
    </w:p>
  </w:footnote>
  <w:footnote w:type="continuationSeparator" w:id="0">
    <w:p w:rsidR="001469FC" w:rsidRDefault="0014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4518"/>
    <w:multiLevelType w:val="hybridMultilevel"/>
    <w:tmpl w:val="D0F62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4D"/>
    <w:rsid w:val="00007BF8"/>
    <w:rsid w:val="00104C3D"/>
    <w:rsid w:val="001469FC"/>
    <w:rsid w:val="001E709C"/>
    <w:rsid w:val="001F3CB5"/>
    <w:rsid w:val="0020363D"/>
    <w:rsid w:val="0021269B"/>
    <w:rsid w:val="0028013B"/>
    <w:rsid w:val="00285647"/>
    <w:rsid w:val="003361B7"/>
    <w:rsid w:val="00442854"/>
    <w:rsid w:val="00514DDF"/>
    <w:rsid w:val="00575A28"/>
    <w:rsid w:val="00695162"/>
    <w:rsid w:val="006B65D0"/>
    <w:rsid w:val="006E4E40"/>
    <w:rsid w:val="006F3228"/>
    <w:rsid w:val="007424B4"/>
    <w:rsid w:val="007C21F8"/>
    <w:rsid w:val="00827997"/>
    <w:rsid w:val="009975E1"/>
    <w:rsid w:val="00A35DCE"/>
    <w:rsid w:val="00A40067"/>
    <w:rsid w:val="00AD0CE5"/>
    <w:rsid w:val="00B4219D"/>
    <w:rsid w:val="00BF3CBA"/>
    <w:rsid w:val="00C02FB3"/>
    <w:rsid w:val="00CB426F"/>
    <w:rsid w:val="00D34917"/>
    <w:rsid w:val="00D92A1A"/>
    <w:rsid w:val="00DB2ABC"/>
    <w:rsid w:val="00E9690D"/>
    <w:rsid w:val="00F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4575B-00DA-4200-8950-FC3E1E7B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rFonts w:ascii="Tahoma" w:eastAsia="Tahoma" w:hAnsi="Tahoma" w:cs="Tahoma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7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BF8"/>
  </w:style>
  <w:style w:type="paragraph" w:styleId="Footer">
    <w:name w:val="footer"/>
    <w:basedOn w:val="Normal"/>
    <w:link w:val="FooterChar"/>
    <w:uiPriority w:val="99"/>
    <w:unhideWhenUsed/>
    <w:rsid w:val="00007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BF8"/>
  </w:style>
  <w:style w:type="table" w:styleId="TableGrid">
    <w:name w:val="Table Grid"/>
    <w:basedOn w:val="TableNormal"/>
    <w:uiPriority w:val="59"/>
    <w:rsid w:val="00DB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Twardzik, Patricia</cp:lastModifiedBy>
  <cp:revision>2</cp:revision>
  <cp:lastPrinted>2015-08-17T17:31:00Z</cp:lastPrinted>
  <dcterms:created xsi:type="dcterms:W3CDTF">2015-10-21T14:20:00Z</dcterms:created>
  <dcterms:modified xsi:type="dcterms:W3CDTF">2015-10-21T14:20:00Z</dcterms:modified>
</cp:coreProperties>
</file>